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703" w:rsidRPr="00AB67A3" w:rsidRDefault="00FD3703" w:rsidP="00AB67A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AB67A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Аннотация к рабочей программе по геометрии. </w:t>
      </w:r>
    </w:p>
    <w:p w:rsidR="00FD3703" w:rsidRPr="00AB67A3" w:rsidRDefault="00FD3703" w:rsidP="00AB67A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AB67A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7  классы</w:t>
      </w:r>
    </w:p>
    <w:p w:rsidR="00470A49" w:rsidRPr="00AB67A3" w:rsidRDefault="00FD3703" w:rsidP="00AB67A3">
      <w:pPr>
        <w:shd w:val="clear" w:color="auto" w:fill="FFFFFF"/>
        <w:spacing w:after="0" w:line="240" w:lineRule="auto"/>
        <w:ind w:left="38" w:right="10" w:firstLine="326"/>
        <w:jc w:val="both"/>
        <w:rPr>
          <w:rFonts w:ascii="Times New Roman" w:hAnsi="Times New Roman" w:cs="Times New Roman"/>
          <w:sz w:val="24"/>
          <w:szCs w:val="24"/>
        </w:rPr>
      </w:pPr>
      <w:r w:rsidRPr="00AB67A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Рабочая программа по геометрии составлена  на основе: государственного образовательного стандарта,   Закона РФ «Об образовании»,  </w:t>
      </w:r>
      <w:r w:rsidR="00470A49" w:rsidRPr="00AB67A3">
        <w:rPr>
          <w:rFonts w:ascii="Times New Roman" w:hAnsi="Times New Roman" w:cs="Times New Roman"/>
          <w:sz w:val="24"/>
          <w:szCs w:val="24"/>
        </w:rPr>
        <w:t xml:space="preserve">Примерных программ основного общего образования по математике. Составители: </w:t>
      </w:r>
      <w:proofErr w:type="spellStart"/>
      <w:r w:rsidR="00470A49" w:rsidRPr="00AB67A3">
        <w:rPr>
          <w:rFonts w:ascii="Times New Roman" w:hAnsi="Times New Roman" w:cs="Times New Roman"/>
          <w:sz w:val="24"/>
          <w:szCs w:val="24"/>
        </w:rPr>
        <w:t>Г.М.Кузнецова</w:t>
      </w:r>
      <w:proofErr w:type="spellEnd"/>
      <w:r w:rsidR="00470A49" w:rsidRPr="00AB67A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70A49" w:rsidRPr="00AB67A3">
        <w:rPr>
          <w:rFonts w:ascii="Times New Roman" w:hAnsi="Times New Roman" w:cs="Times New Roman"/>
          <w:sz w:val="24"/>
          <w:szCs w:val="24"/>
        </w:rPr>
        <w:t>Н.Г.Миндюк</w:t>
      </w:r>
      <w:proofErr w:type="spellEnd"/>
      <w:r w:rsidR="00470A49" w:rsidRPr="00AB67A3">
        <w:rPr>
          <w:rFonts w:ascii="Times New Roman" w:hAnsi="Times New Roman" w:cs="Times New Roman"/>
          <w:sz w:val="24"/>
          <w:szCs w:val="24"/>
        </w:rPr>
        <w:t>.</w:t>
      </w:r>
    </w:p>
    <w:p w:rsidR="005C1F48" w:rsidRPr="00AB67A3" w:rsidRDefault="005C1F48" w:rsidP="00AB67A3">
      <w:pPr>
        <w:shd w:val="clear" w:color="auto" w:fill="FFFFFF"/>
        <w:tabs>
          <w:tab w:val="left" w:pos="638"/>
        </w:tabs>
        <w:spacing w:before="19" w:line="240" w:lineRule="auto"/>
        <w:ind w:left="283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AB67A3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Целями  изучения курса геометрии в 7 классе </w:t>
      </w:r>
      <w:r w:rsidRPr="00AB67A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является:</w:t>
      </w:r>
    </w:p>
    <w:p w:rsidR="005C1F48" w:rsidRPr="00AB67A3" w:rsidRDefault="005C1F48" w:rsidP="00AB67A3">
      <w:pPr>
        <w:shd w:val="clear" w:color="auto" w:fill="FFFFFF"/>
        <w:tabs>
          <w:tab w:val="left" w:pos="638"/>
        </w:tabs>
        <w:spacing w:before="19" w:line="240" w:lineRule="auto"/>
        <w:ind w:left="283"/>
        <w:rPr>
          <w:rFonts w:ascii="Times New Roman" w:eastAsia="Times New Roman" w:hAnsi="Times New Roman" w:cs="Times New Roman"/>
          <w:spacing w:val="-3"/>
          <w:sz w:val="24"/>
          <w:szCs w:val="24"/>
        </w:rPr>
      </w:pPr>
      <w:r w:rsidRPr="00AB67A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- систематическое изучение свойства </w:t>
      </w:r>
      <w:r w:rsidRPr="00AB67A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фигур на плоскости, </w:t>
      </w:r>
    </w:p>
    <w:p w:rsidR="005C1F48" w:rsidRPr="00AB67A3" w:rsidRDefault="005C1F48" w:rsidP="00AB67A3">
      <w:pPr>
        <w:shd w:val="clear" w:color="auto" w:fill="FFFFFF"/>
        <w:tabs>
          <w:tab w:val="left" w:pos="638"/>
        </w:tabs>
        <w:spacing w:before="19" w:line="240" w:lineRule="auto"/>
        <w:ind w:left="283"/>
        <w:rPr>
          <w:rFonts w:ascii="Times New Roman" w:eastAsia="Times New Roman" w:hAnsi="Times New Roman" w:cs="Times New Roman"/>
          <w:spacing w:val="-3"/>
          <w:sz w:val="24"/>
          <w:szCs w:val="24"/>
        </w:rPr>
      </w:pPr>
      <w:r w:rsidRPr="00AB67A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- формирование пространственных представлений, </w:t>
      </w:r>
    </w:p>
    <w:p w:rsidR="005C1F48" w:rsidRPr="00AB67A3" w:rsidRDefault="005C1F48" w:rsidP="00AB67A3">
      <w:pPr>
        <w:shd w:val="clear" w:color="auto" w:fill="FFFFFF"/>
        <w:tabs>
          <w:tab w:val="left" w:pos="638"/>
        </w:tabs>
        <w:spacing w:before="19" w:line="240" w:lineRule="auto"/>
        <w:ind w:left="283"/>
        <w:rPr>
          <w:rFonts w:ascii="Times New Roman" w:hAnsi="Times New Roman" w:cs="Times New Roman"/>
          <w:sz w:val="24"/>
          <w:szCs w:val="24"/>
        </w:rPr>
      </w:pPr>
      <w:r w:rsidRPr="00AB67A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- развитие логического </w:t>
      </w:r>
      <w:r w:rsidRPr="00AB67A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мышления и подготовки аппарата, необходимого для изучения смежных дисциплин (физики, </w:t>
      </w:r>
      <w:r w:rsidRPr="00AB67A3">
        <w:rPr>
          <w:rFonts w:ascii="Times New Roman" w:eastAsia="Times New Roman" w:hAnsi="Times New Roman" w:cs="Times New Roman"/>
          <w:sz w:val="24"/>
          <w:szCs w:val="24"/>
        </w:rPr>
        <w:t>черчения и т.д.) и курса стереометрии в старших классах.</w:t>
      </w:r>
    </w:p>
    <w:p w:rsidR="005C1F48" w:rsidRPr="00AB67A3" w:rsidRDefault="005C1F48" w:rsidP="00AB67A3">
      <w:pPr>
        <w:shd w:val="clear" w:color="auto" w:fill="FFFFFF"/>
        <w:spacing w:before="10" w:line="240" w:lineRule="auto"/>
        <w:jc w:val="center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</w:pPr>
      <w:r w:rsidRPr="00AB67A3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>Требования к математической подготовке учащихся 7 классов.</w:t>
      </w:r>
    </w:p>
    <w:p w:rsidR="005C1F48" w:rsidRPr="00AB67A3" w:rsidRDefault="005C1F48" w:rsidP="00AB67A3">
      <w:pPr>
        <w:shd w:val="clear" w:color="auto" w:fill="FFFFFF"/>
        <w:spacing w:line="240" w:lineRule="auto"/>
        <w:ind w:left="19" w:firstLine="27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67A3">
        <w:rPr>
          <w:rFonts w:ascii="Times New Roman" w:eastAsia="Times New Roman" w:hAnsi="Times New Roman" w:cs="Times New Roman"/>
          <w:sz w:val="24"/>
          <w:szCs w:val="24"/>
        </w:rPr>
        <w:t xml:space="preserve">В результате изучения курса геометрии учащиеся должны: </w:t>
      </w:r>
    </w:p>
    <w:p w:rsidR="005C1F48" w:rsidRPr="00AB67A3" w:rsidRDefault="005C1F48" w:rsidP="00AB67A3">
      <w:pPr>
        <w:shd w:val="clear" w:color="auto" w:fill="FFFFFF"/>
        <w:spacing w:line="240" w:lineRule="auto"/>
        <w:ind w:left="19" w:firstLine="278"/>
        <w:jc w:val="both"/>
        <w:rPr>
          <w:rFonts w:ascii="Times New Roman" w:eastAsia="Times New Roman" w:hAnsi="Times New Roman" w:cs="Times New Roman"/>
          <w:spacing w:val="-3"/>
          <w:sz w:val="24"/>
          <w:szCs w:val="24"/>
        </w:rPr>
      </w:pPr>
      <w:r w:rsidRPr="00AB67A3">
        <w:rPr>
          <w:rFonts w:ascii="Times New Roman" w:eastAsia="Times New Roman" w:hAnsi="Times New Roman" w:cs="Times New Roman"/>
          <w:sz w:val="24"/>
          <w:szCs w:val="24"/>
        </w:rPr>
        <w:t xml:space="preserve">- понимать, что геометрические </w:t>
      </w:r>
      <w:r w:rsidRPr="00AB67A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формы являются идеализированными образами реальных объектов; </w:t>
      </w:r>
    </w:p>
    <w:p w:rsidR="005C1F48" w:rsidRPr="00AB67A3" w:rsidRDefault="005C1F48" w:rsidP="00AB67A3">
      <w:pPr>
        <w:shd w:val="clear" w:color="auto" w:fill="FFFFFF"/>
        <w:spacing w:line="240" w:lineRule="auto"/>
        <w:ind w:left="19" w:firstLine="278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AB67A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- научиться использовать </w:t>
      </w:r>
      <w:r w:rsidRPr="00AB67A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геометрический язык для описания предметов окружающего мира; </w:t>
      </w:r>
    </w:p>
    <w:p w:rsidR="005C1F48" w:rsidRPr="00AB67A3" w:rsidRDefault="005C1F48" w:rsidP="00AB67A3">
      <w:pPr>
        <w:shd w:val="clear" w:color="auto" w:fill="FFFFFF"/>
        <w:spacing w:line="240" w:lineRule="auto"/>
        <w:ind w:left="19" w:firstLine="27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67A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- получить представление </w:t>
      </w:r>
      <w:r w:rsidRPr="00AB67A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об </w:t>
      </w:r>
      <w:r w:rsidRPr="00AB67A3">
        <w:rPr>
          <w:rFonts w:ascii="Times New Roman" w:eastAsia="Times New Roman" w:hAnsi="Times New Roman" w:cs="Times New Roman"/>
          <w:sz w:val="24"/>
          <w:szCs w:val="24"/>
        </w:rPr>
        <w:t xml:space="preserve">областях применения геометрии в быту, науке, технике, искусстве; </w:t>
      </w:r>
    </w:p>
    <w:p w:rsidR="005C1F48" w:rsidRPr="00AB67A3" w:rsidRDefault="005C1F48" w:rsidP="00AB67A3">
      <w:pPr>
        <w:shd w:val="clear" w:color="auto" w:fill="FFFFFF"/>
        <w:spacing w:line="240" w:lineRule="auto"/>
        <w:ind w:left="19" w:firstLine="27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67A3">
        <w:rPr>
          <w:rFonts w:ascii="Times New Roman" w:eastAsia="Times New Roman" w:hAnsi="Times New Roman" w:cs="Times New Roman"/>
          <w:sz w:val="24"/>
          <w:szCs w:val="24"/>
        </w:rPr>
        <w:t xml:space="preserve">- распознавать на чертежах геометрические фигуры (отрезки, углы, треугольники и их частные виды, окружность, многоугольники; </w:t>
      </w:r>
    </w:p>
    <w:p w:rsidR="005C1F48" w:rsidRPr="00AB67A3" w:rsidRDefault="005C1F48" w:rsidP="00AB67A3">
      <w:pPr>
        <w:shd w:val="clear" w:color="auto" w:fill="FFFFFF"/>
        <w:spacing w:line="240" w:lineRule="auto"/>
        <w:ind w:left="19" w:firstLine="278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AB67A3">
        <w:rPr>
          <w:rFonts w:ascii="Times New Roman" w:eastAsia="Times New Roman" w:hAnsi="Times New Roman" w:cs="Times New Roman"/>
          <w:sz w:val="24"/>
          <w:szCs w:val="24"/>
        </w:rPr>
        <w:t xml:space="preserve">- владеть практическими навыками использования геометрических инструментов для изображения фигур, а также для нахождения длин </w:t>
      </w:r>
      <w:r w:rsidRPr="00AB67A3">
        <w:rPr>
          <w:rFonts w:ascii="Times New Roman" w:eastAsia="Times New Roman" w:hAnsi="Times New Roman" w:cs="Times New Roman"/>
          <w:spacing w:val="-2"/>
          <w:sz w:val="24"/>
          <w:szCs w:val="24"/>
        </w:rPr>
        <w:t>отрезков и величин углов;</w:t>
      </w:r>
    </w:p>
    <w:p w:rsidR="005C1F48" w:rsidRPr="00AB67A3" w:rsidRDefault="005C1F48" w:rsidP="00AB67A3">
      <w:pPr>
        <w:shd w:val="clear" w:color="auto" w:fill="FFFFFF"/>
        <w:spacing w:line="240" w:lineRule="auto"/>
        <w:ind w:left="19" w:firstLine="278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AB67A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- владеть практическими навыками использования геометрических инструментов для изображения фигур; </w:t>
      </w:r>
    </w:p>
    <w:p w:rsidR="005C1F48" w:rsidRPr="00AB67A3" w:rsidRDefault="005C1F48" w:rsidP="00AB67A3">
      <w:pPr>
        <w:shd w:val="clear" w:color="auto" w:fill="FFFFFF"/>
        <w:spacing w:line="240" w:lineRule="auto"/>
        <w:ind w:left="19" w:firstLine="27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67A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- владеть алгоритмами решения основных задач на </w:t>
      </w:r>
      <w:r w:rsidRPr="00AB67A3">
        <w:rPr>
          <w:rFonts w:ascii="Times New Roman" w:eastAsia="Times New Roman" w:hAnsi="Times New Roman" w:cs="Times New Roman"/>
          <w:sz w:val="24"/>
          <w:szCs w:val="24"/>
        </w:rPr>
        <w:t>построение.</w:t>
      </w:r>
    </w:p>
    <w:p w:rsidR="00AB67A3" w:rsidRPr="00AB67A3" w:rsidRDefault="003906F3" w:rsidP="00AB67A3">
      <w:pPr>
        <w:spacing w:line="240" w:lineRule="auto"/>
        <w:jc w:val="both"/>
        <w:rPr>
          <w:rFonts w:ascii="Times New Roman" w:eastAsia="Times New Roman" w:hAnsi="Times New Roman" w:cs="Times New Roman"/>
          <w:color w:val="01032D"/>
          <w:sz w:val="24"/>
          <w:szCs w:val="24"/>
        </w:rPr>
      </w:pPr>
      <w:r w:rsidRPr="00AB67A3">
        <w:rPr>
          <w:rFonts w:ascii="Times New Roman" w:eastAsia="Times New Roman" w:hAnsi="Times New Roman" w:cs="Times New Roman"/>
          <w:color w:val="01032D"/>
          <w:sz w:val="24"/>
          <w:szCs w:val="24"/>
        </w:rPr>
        <w:t xml:space="preserve">    </w:t>
      </w:r>
      <w:r w:rsidR="00AB67A3" w:rsidRPr="00AB67A3">
        <w:rPr>
          <w:rFonts w:ascii="Times New Roman" w:hAnsi="Times New Roman" w:cs="Times New Roman"/>
          <w:color w:val="01032D"/>
          <w:sz w:val="24"/>
          <w:szCs w:val="24"/>
        </w:rPr>
        <w:t>Рабочая программа состоит из следующих разделов: пояснительная записка, в которой отражены цели, задачи, актуальность изучения курса, место предмета, основная характеристика предмета, содержание предмета, требования к уровню подготовки обучающихся и система их оценки, учебно-методическое и материально – техническое обеспечение, календарно-тематическое планирование.</w:t>
      </w:r>
    </w:p>
    <w:p w:rsidR="003906F3" w:rsidRPr="00AB67A3" w:rsidRDefault="003906F3" w:rsidP="00AB67A3">
      <w:pPr>
        <w:spacing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3906F3" w:rsidRPr="00AB67A3" w:rsidRDefault="003906F3" w:rsidP="00AB67A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AB67A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Аннотация к рабочей программе по геометрии. </w:t>
      </w:r>
    </w:p>
    <w:p w:rsidR="003906F3" w:rsidRPr="00AB67A3" w:rsidRDefault="003906F3" w:rsidP="00AB67A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AB67A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8  классы</w:t>
      </w:r>
    </w:p>
    <w:p w:rsidR="00470A49" w:rsidRPr="00AB67A3" w:rsidRDefault="003906F3" w:rsidP="00AB67A3">
      <w:pPr>
        <w:shd w:val="clear" w:color="auto" w:fill="FFFFFF"/>
        <w:spacing w:after="0" w:line="240" w:lineRule="auto"/>
        <w:ind w:left="38" w:right="10" w:firstLine="326"/>
        <w:jc w:val="both"/>
        <w:rPr>
          <w:rFonts w:ascii="Times New Roman" w:hAnsi="Times New Roman" w:cs="Times New Roman"/>
          <w:sz w:val="24"/>
          <w:szCs w:val="24"/>
        </w:rPr>
      </w:pPr>
      <w:r w:rsidRPr="00AB67A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Рабочая программа по геометрии составлена  на основе: государственного образовательного стандарта,   Закона РФ «Об образовании», </w:t>
      </w:r>
      <w:r w:rsidR="00470A49" w:rsidRPr="00AB67A3">
        <w:rPr>
          <w:rFonts w:ascii="Times New Roman" w:hAnsi="Times New Roman" w:cs="Times New Roman"/>
          <w:sz w:val="24"/>
          <w:szCs w:val="24"/>
        </w:rPr>
        <w:t xml:space="preserve">Примерных программ основного общего образования по математике. Составители: </w:t>
      </w:r>
      <w:proofErr w:type="spellStart"/>
      <w:r w:rsidR="00470A49" w:rsidRPr="00AB67A3">
        <w:rPr>
          <w:rFonts w:ascii="Times New Roman" w:hAnsi="Times New Roman" w:cs="Times New Roman"/>
          <w:sz w:val="24"/>
          <w:szCs w:val="24"/>
        </w:rPr>
        <w:t>Г.М.Кузнецова</w:t>
      </w:r>
      <w:proofErr w:type="spellEnd"/>
      <w:r w:rsidR="00470A49" w:rsidRPr="00AB67A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70A49" w:rsidRPr="00AB67A3">
        <w:rPr>
          <w:rFonts w:ascii="Times New Roman" w:hAnsi="Times New Roman" w:cs="Times New Roman"/>
          <w:sz w:val="24"/>
          <w:szCs w:val="24"/>
        </w:rPr>
        <w:t>Н.Г.Миндюк</w:t>
      </w:r>
      <w:proofErr w:type="spellEnd"/>
      <w:r w:rsidR="00470A49" w:rsidRPr="00AB67A3">
        <w:rPr>
          <w:rFonts w:ascii="Times New Roman" w:hAnsi="Times New Roman" w:cs="Times New Roman"/>
          <w:sz w:val="24"/>
          <w:szCs w:val="24"/>
        </w:rPr>
        <w:t>.</w:t>
      </w:r>
    </w:p>
    <w:p w:rsidR="00777B7F" w:rsidRPr="00AB67A3" w:rsidRDefault="00777B7F" w:rsidP="00AB67A3">
      <w:pPr>
        <w:shd w:val="clear" w:color="auto" w:fill="FFFFFF"/>
        <w:autoSpaceDE w:val="0"/>
        <w:autoSpaceDN w:val="0"/>
        <w:adjustRightInd w:val="0"/>
        <w:spacing w:before="100" w:after="240" w:line="240" w:lineRule="auto"/>
        <w:jc w:val="both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AB67A3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        </w:t>
      </w:r>
      <w:r w:rsidRPr="00AB67A3">
        <w:rPr>
          <w:rFonts w:ascii="Times New Roman" w:hAnsi="Times New Roman" w:cs="Times New Roman"/>
          <w:color w:val="333333"/>
          <w:sz w:val="24"/>
          <w:szCs w:val="24"/>
        </w:rPr>
        <w:t>Изучение математики на ступени основного общего образования направлено на достижение следующих целей:</w:t>
      </w:r>
    </w:p>
    <w:p w:rsidR="00777B7F" w:rsidRPr="00AB67A3" w:rsidRDefault="00777B7F" w:rsidP="00AB67A3">
      <w:pPr>
        <w:widowControl w:val="0"/>
        <w:numPr>
          <w:ilvl w:val="0"/>
          <w:numId w:val="5"/>
        </w:numPr>
        <w:spacing w:before="120" w:after="24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67A3">
        <w:rPr>
          <w:rFonts w:ascii="Times New Roman" w:hAnsi="Times New Roman" w:cs="Times New Roman"/>
          <w:b/>
          <w:color w:val="000000"/>
          <w:sz w:val="24"/>
          <w:szCs w:val="24"/>
        </w:rPr>
        <w:t>формирование представлений</w:t>
      </w:r>
      <w:r w:rsidRPr="00AB67A3">
        <w:rPr>
          <w:rFonts w:ascii="Times New Roman" w:hAnsi="Times New Roman" w:cs="Times New Roman"/>
          <w:color w:val="000000"/>
          <w:sz w:val="24"/>
          <w:szCs w:val="24"/>
        </w:rPr>
        <w:t xml:space="preserve"> об идеях и методах математики как универсального языка науки и техники, средства моделирования явлений и процессов;</w:t>
      </w:r>
    </w:p>
    <w:p w:rsidR="00777B7F" w:rsidRPr="00AB67A3" w:rsidRDefault="00777B7F" w:rsidP="00AB67A3">
      <w:pPr>
        <w:widowControl w:val="0"/>
        <w:numPr>
          <w:ilvl w:val="0"/>
          <w:numId w:val="5"/>
        </w:numPr>
        <w:spacing w:before="120" w:after="24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67A3">
        <w:rPr>
          <w:rFonts w:ascii="Times New Roman" w:hAnsi="Times New Roman" w:cs="Times New Roman"/>
          <w:b/>
          <w:color w:val="000000"/>
          <w:sz w:val="24"/>
          <w:szCs w:val="24"/>
        </w:rPr>
        <w:t>овладение системой математических знаний и умений</w:t>
      </w:r>
      <w:r w:rsidRPr="00AB67A3">
        <w:rPr>
          <w:rFonts w:ascii="Times New Roman" w:hAnsi="Times New Roman" w:cs="Times New Roman"/>
          <w:color w:val="000000"/>
          <w:sz w:val="24"/>
          <w:szCs w:val="24"/>
        </w:rPr>
        <w:t>, необходимых для применения в практической деятельности, изучения смежных дисциплин, продолжения образования;</w:t>
      </w:r>
    </w:p>
    <w:p w:rsidR="00777B7F" w:rsidRPr="00AB67A3" w:rsidRDefault="00777B7F" w:rsidP="00AB67A3">
      <w:pPr>
        <w:widowControl w:val="0"/>
        <w:numPr>
          <w:ilvl w:val="0"/>
          <w:numId w:val="5"/>
        </w:numPr>
        <w:spacing w:before="120" w:after="24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67A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воспитание </w:t>
      </w:r>
      <w:r w:rsidRPr="00AB67A3">
        <w:rPr>
          <w:rFonts w:ascii="Times New Roman" w:hAnsi="Times New Roman" w:cs="Times New Roman"/>
          <w:color w:val="000000"/>
          <w:sz w:val="24"/>
          <w:szCs w:val="24"/>
        </w:rPr>
        <w:t>культуры личности, отношения к математике как к части общечеловеческой культуры, понимание значимости математики для научно-технического прогресса;</w:t>
      </w:r>
    </w:p>
    <w:p w:rsidR="00777B7F" w:rsidRPr="00AB67A3" w:rsidRDefault="00777B7F" w:rsidP="00AB67A3">
      <w:pPr>
        <w:widowControl w:val="0"/>
        <w:numPr>
          <w:ilvl w:val="0"/>
          <w:numId w:val="6"/>
        </w:numPr>
        <w:spacing w:before="120" w:after="24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67A3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   интеллектуальное развитие, </w:t>
      </w:r>
      <w:r w:rsidRPr="00AB67A3">
        <w:rPr>
          <w:rFonts w:ascii="Times New Roman" w:hAnsi="Times New Roman" w:cs="Times New Roman"/>
          <w:color w:val="000000"/>
          <w:sz w:val="24"/>
          <w:szCs w:val="24"/>
        </w:rPr>
        <w:t>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трудностей.</w:t>
      </w:r>
    </w:p>
    <w:p w:rsidR="005C1F48" w:rsidRPr="00AB67A3" w:rsidRDefault="005C1F48" w:rsidP="00AB67A3">
      <w:pPr>
        <w:shd w:val="clear" w:color="auto" w:fill="FFFFFF"/>
        <w:spacing w:after="0" w:line="240" w:lineRule="auto"/>
        <w:ind w:left="38" w:right="24" w:firstLine="269"/>
        <w:jc w:val="both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  <w:r w:rsidRPr="00AB67A3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Требования к математической подготовке учащихся 8 класса. </w:t>
      </w:r>
    </w:p>
    <w:p w:rsidR="00777B7F" w:rsidRPr="00AB67A3" w:rsidRDefault="00777B7F" w:rsidP="00AB67A3">
      <w:pPr>
        <w:shd w:val="clear" w:color="auto" w:fill="FFFFFF"/>
        <w:spacing w:before="9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B67A3">
        <w:rPr>
          <w:rFonts w:ascii="Times New Roman" w:hAnsi="Times New Roman" w:cs="Times New Roman"/>
          <w:b/>
          <w:sz w:val="24"/>
          <w:szCs w:val="24"/>
        </w:rPr>
        <w:t xml:space="preserve">         В результате изучения математики на базовом уровне обучающийся должен:</w:t>
      </w:r>
    </w:p>
    <w:p w:rsidR="00777B7F" w:rsidRPr="00AB67A3" w:rsidRDefault="00777B7F" w:rsidP="00AB67A3">
      <w:pPr>
        <w:shd w:val="clear" w:color="auto" w:fill="FFFFFF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B67A3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       знать/понимать:</w:t>
      </w:r>
    </w:p>
    <w:p w:rsidR="00777B7F" w:rsidRPr="00AB67A3" w:rsidRDefault="00777B7F" w:rsidP="00AB67A3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AB67A3">
        <w:rPr>
          <w:rFonts w:ascii="Times New Roman" w:hAnsi="Times New Roman" w:cs="Times New Roman"/>
          <w:color w:val="333333"/>
          <w:sz w:val="24"/>
          <w:szCs w:val="24"/>
        </w:rPr>
        <w:t>существо понятия математического доказательства; примеры доказательств;</w:t>
      </w:r>
    </w:p>
    <w:p w:rsidR="00777B7F" w:rsidRPr="00AB67A3" w:rsidRDefault="00777B7F" w:rsidP="00AB67A3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AB67A3">
        <w:rPr>
          <w:rFonts w:ascii="Times New Roman" w:hAnsi="Times New Roman" w:cs="Times New Roman"/>
          <w:color w:val="333333"/>
          <w:sz w:val="24"/>
          <w:szCs w:val="24"/>
        </w:rPr>
        <w:t>существо понятия алгоритма; примеры алгоритмов;</w:t>
      </w:r>
    </w:p>
    <w:p w:rsidR="00777B7F" w:rsidRPr="00AB67A3" w:rsidRDefault="00777B7F" w:rsidP="00AB67A3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AB67A3">
        <w:rPr>
          <w:rFonts w:ascii="Times New Roman" w:hAnsi="Times New Roman" w:cs="Times New Roman"/>
          <w:color w:val="333333"/>
          <w:sz w:val="24"/>
          <w:szCs w:val="24"/>
        </w:rPr>
        <w:t>как используются математические формулы, уравнения и неравенства; примеры их применения для решения математических и практических задач;</w:t>
      </w:r>
    </w:p>
    <w:p w:rsidR="00777B7F" w:rsidRPr="00AB67A3" w:rsidRDefault="00777B7F" w:rsidP="00AB67A3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AB67A3">
        <w:rPr>
          <w:rFonts w:ascii="Times New Roman" w:hAnsi="Times New Roman" w:cs="Times New Roman"/>
          <w:color w:val="333333"/>
          <w:sz w:val="24"/>
          <w:szCs w:val="24"/>
        </w:rPr>
        <w:t>как математически определенные функции могут описывать реальные зависимости; приводить примеры такого описания;</w:t>
      </w:r>
    </w:p>
    <w:p w:rsidR="00777B7F" w:rsidRPr="00AB67A3" w:rsidRDefault="00777B7F" w:rsidP="00AB67A3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AB67A3">
        <w:rPr>
          <w:rFonts w:ascii="Times New Roman" w:hAnsi="Times New Roman" w:cs="Times New Roman"/>
          <w:color w:val="333333"/>
          <w:sz w:val="24"/>
          <w:szCs w:val="24"/>
        </w:rPr>
        <w:t>как потребности практики привели математическую науку к необходимости расширения понятия числа;</w:t>
      </w:r>
    </w:p>
    <w:p w:rsidR="00777B7F" w:rsidRPr="00AB67A3" w:rsidRDefault="00777B7F" w:rsidP="00AB67A3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AB67A3">
        <w:rPr>
          <w:rFonts w:ascii="Times New Roman" w:hAnsi="Times New Roman" w:cs="Times New Roman"/>
          <w:color w:val="333333"/>
          <w:sz w:val="24"/>
          <w:szCs w:val="24"/>
        </w:rPr>
        <w:t>вероятностный характер многих закономерностей окружающего мира; примеры статистических закономерностей и выводов;</w:t>
      </w:r>
    </w:p>
    <w:p w:rsidR="00777B7F" w:rsidRPr="00AB67A3" w:rsidRDefault="00777B7F" w:rsidP="00AB67A3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AB67A3">
        <w:rPr>
          <w:rFonts w:ascii="Times New Roman" w:hAnsi="Times New Roman" w:cs="Times New Roman"/>
          <w:color w:val="333333"/>
          <w:sz w:val="24"/>
          <w:szCs w:val="24"/>
        </w:rPr>
        <w:t>каким образом геометрия возникла из практических задач землемерия;  примеры геометрических объектов и утверждений о них, важных для практики;</w:t>
      </w:r>
    </w:p>
    <w:p w:rsidR="00777B7F" w:rsidRPr="00AB67A3" w:rsidRDefault="00777B7F" w:rsidP="00AB67A3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AB67A3">
        <w:rPr>
          <w:rFonts w:ascii="Times New Roman" w:hAnsi="Times New Roman" w:cs="Times New Roman"/>
          <w:color w:val="333333"/>
          <w:sz w:val="24"/>
          <w:szCs w:val="24"/>
        </w:rPr>
        <w:t>смысл идеализации, позволяющей решать задачи реальной действительности математическими методами, примеры ошибок, возникающих при идеализации;</w:t>
      </w:r>
    </w:p>
    <w:p w:rsidR="00777B7F" w:rsidRPr="00AB67A3" w:rsidRDefault="00777B7F" w:rsidP="00AB67A3">
      <w:pPr>
        <w:spacing w:line="240" w:lineRule="auto"/>
        <w:ind w:left="720"/>
        <w:jc w:val="both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AB67A3">
        <w:rPr>
          <w:rFonts w:ascii="Times New Roman" w:hAnsi="Times New Roman" w:cs="Times New Roman"/>
          <w:b/>
          <w:color w:val="333333"/>
          <w:sz w:val="24"/>
          <w:szCs w:val="24"/>
        </w:rPr>
        <w:t>уметь</w:t>
      </w:r>
    </w:p>
    <w:p w:rsidR="00777B7F" w:rsidRPr="00AB67A3" w:rsidRDefault="00777B7F" w:rsidP="00AB67A3">
      <w:pPr>
        <w:spacing w:line="240" w:lineRule="auto"/>
        <w:ind w:left="720"/>
        <w:jc w:val="both"/>
        <w:rPr>
          <w:rFonts w:ascii="Times New Roman" w:hAnsi="Times New Roman" w:cs="Times New Roman"/>
          <w:b/>
          <w:color w:val="333333"/>
          <w:sz w:val="24"/>
          <w:szCs w:val="24"/>
        </w:rPr>
      </w:pPr>
    </w:p>
    <w:p w:rsidR="00777B7F" w:rsidRPr="00AB67A3" w:rsidRDefault="00777B7F" w:rsidP="00AB67A3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AB67A3">
        <w:rPr>
          <w:rFonts w:ascii="Times New Roman" w:hAnsi="Times New Roman" w:cs="Times New Roman"/>
          <w:color w:val="333333"/>
          <w:sz w:val="24"/>
          <w:szCs w:val="24"/>
        </w:rPr>
        <w:t>пользоваться языком геометрии для описания предметов окружающего мира;</w:t>
      </w:r>
    </w:p>
    <w:p w:rsidR="00777B7F" w:rsidRPr="00AB67A3" w:rsidRDefault="00777B7F" w:rsidP="00AB67A3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AB67A3">
        <w:rPr>
          <w:rFonts w:ascii="Times New Roman" w:hAnsi="Times New Roman" w:cs="Times New Roman"/>
          <w:color w:val="333333"/>
          <w:sz w:val="24"/>
          <w:szCs w:val="24"/>
        </w:rPr>
        <w:t xml:space="preserve">распознавать геометрические фигуры, различать их взаимное расположение; </w:t>
      </w:r>
    </w:p>
    <w:p w:rsidR="00777B7F" w:rsidRPr="00AB67A3" w:rsidRDefault="00777B7F" w:rsidP="00AB67A3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AB67A3">
        <w:rPr>
          <w:rFonts w:ascii="Times New Roman" w:hAnsi="Times New Roman" w:cs="Times New Roman"/>
          <w:color w:val="333333"/>
          <w:sz w:val="24"/>
          <w:szCs w:val="24"/>
        </w:rPr>
        <w:t>изображать геометрические фигуры; выполнять чертежи по условию задач; осуществлять преобразования фигур;</w:t>
      </w:r>
    </w:p>
    <w:p w:rsidR="00777B7F" w:rsidRPr="00AB67A3" w:rsidRDefault="00777B7F" w:rsidP="00AB67A3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AB67A3">
        <w:rPr>
          <w:rFonts w:ascii="Times New Roman" w:hAnsi="Times New Roman" w:cs="Times New Roman"/>
          <w:color w:val="333333"/>
          <w:sz w:val="24"/>
          <w:szCs w:val="24"/>
        </w:rPr>
        <w:t>распознавать на чертежах, моделях и в окружающей обстановке основные пространственные тела, изображать их;</w:t>
      </w:r>
    </w:p>
    <w:p w:rsidR="00777B7F" w:rsidRPr="00AB67A3" w:rsidRDefault="00777B7F" w:rsidP="00AB67A3">
      <w:pPr>
        <w:spacing w:line="240" w:lineRule="auto"/>
        <w:ind w:left="72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bookmarkStart w:id="0" w:name="_GoBack"/>
      <w:bookmarkEnd w:id="0"/>
    </w:p>
    <w:p w:rsidR="00777B7F" w:rsidRPr="00AB67A3" w:rsidRDefault="00777B7F" w:rsidP="00AB67A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proofErr w:type="gramStart"/>
      <w:r w:rsidRPr="00AB67A3">
        <w:rPr>
          <w:rFonts w:ascii="Times New Roman" w:hAnsi="Times New Roman" w:cs="Times New Roman"/>
          <w:color w:val="333333"/>
          <w:sz w:val="24"/>
          <w:szCs w:val="24"/>
        </w:rPr>
        <w:t>вычислять значения геометрических величин (длин, углов, площадей, объемов), в том числе: для углов от 0 до 180</w:t>
      </w:r>
      <w:r w:rsidRPr="00AB67A3">
        <w:rPr>
          <w:rFonts w:ascii="Times New Roman" w:hAnsi="Times New Roman" w:cs="Times New Roman"/>
          <w:color w:val="333333"/>
          <w:sz w:val="24"/>
          <w:szCs w:val="24"/>
        </w:rPr>
        <w:sym w:font="Symbol" w:char="F0B0"/>
      </w:r>
      <w:r w:rsidRPr="00AB67A3">
        <w:rPr>
          <w:rFonts w:ascii="Times New Roman" w:hAnsi="Times New Roman" w:cs="Times New Roman"/>
          <w:color w:val="333333"/>
          <w:sz w:val="24"/>
          <w:szCs w:val="24"/>
        </w:rPr>
        <w:t xml:space="preserve"> определять значения тригонометрических функций по заданным значениям углов; находить значения тригонометрических функций по значению одной из них, находить стороны, углы и площади треугольников, длины ломаных, дуг окружности, площадей основных геометрических фигур и фигур, составленных из них;</w:t>
      </w:r>
      <w:proofErr w:type="gramEnd"/>
    </w:p>
    <w:p w:rsidR="00777B7F" w:rsidRPr="00AB67A3" w:rsidRDefault="00777B7F" w:rsidP="00AB67A3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AB67A3">
        <w:rPr>
          <w:rFonts w:ascii="Times New Roman" w:hAnsi="Times New Roman" w:cs="Times New Roman"/>
          <w:color w:val="333333"/>
          <w:sz w:val="24"/>
          <w:szCs w:val="24"/>
        </w:rPr>
        <w:t>решать геометрические задачи, опираясь на изученные свойства фигур и отношений между ними, применяя дополнительные построения, алгебраический и тригонометрический аппарат, идеи симметрии;</w:t>
      </w:r>
    </w:p>
    <w:p w:rsidR="00777B7F" w:rsidRPr="00AB67A3" w:rsidRDefault="00777B7F" w:rsidP="00AB67A3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AB67A3">
        <w:rPr>
          <w:rFonts w:ascii="Times New Roman" w:hAnsi="Times New Roman" w:cs="Times New Roman"/>
          <w:color w:val="333333"/>
          <w:sz w:val="24"/>
          <w:szCs w:val="24"/>
        </w:rPr>
        <w:t xml:space="preserve">проводить доказательные рассуждения при решении задач, используя известные теоремы, обнаруживая возможности для их использования; </w:t>
      </w:r>
    </w:p>
    <w:p w:rsidR="00777B7F" w:rsidRPr="00AB67A3" w:rsidRDefault="00777B7F" w:rsidP="00AB67A3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AB67A3">
        <w:rPr>
          <w:rFonts w:ascii="Times New Roman" w:hAnsi="Times New Roman" w:cs="Times New Roman"/>
          <w:color w:val="333333"/>
          <w:sz w:val="24"/>
          <w:szCs w:val="24"/>
        </w:rPr>
        <w:t>решать простейшие планиметрические задачи в пространстве;</w:t>
      </w:r>
    </w:p>
    <w:p w:rsidR="00777B7F" w:rsidRPr="00AB67A3" w:rsidRDefault="00777B7F" w:rsidP="00AB67A3">
      <w:pPr>
        <w:spacing w:line="240" w:lineRule="auto"/>
        <w:ind w:left="357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AB67A3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AB67A3">
        <w:rPr>
          <w:rFonts w:ascii="Times New Roman" w:hAnsi="Times New Roman" w:cs="Times New Roman"/>
          <w:b/>
          <w:color w:val="333333"/>
          <w:sz w:val="24"/>
          <w:szCs w:val="24"/>
        </w:rPr>
        <w:t>для</w:t>
      </w:r>
      <w:proofErr w:type="gramEnd"/>
      <w:r w:rsidRPr="00AB67A3">
        <w:rPr>
          <w:rFonts w:ascii="Times New Roman" w:hAnsi="Times New Roman" w:cs="Times New Roman"/>
          <w:b/>
          <w:color w:val="333333"/>
          <w:sz w:val="24"/>
          <w:szCs w:val="24"/>
        </w:rPr>
        <w:t>:</w:t>
      </w:r>
    </w:p>
    <w:p w:rsidR="00777B7F" w:rsidRPr="00AB67A3" w:rsidRDefault="00777B7F" w:rsidP="00AB67A3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AB67A3">
        <w:rPr>
          <w:rFonts w:ascii="Times New Roman" w:hAnsi="Times New Roman" w:cs="Times New Roman"/>
          <w:color w:val="333333"/>
          <w:sz w:val="24"/>
          <w:szCs w:val="24"/>
        </w:rPr>
        <w:t>описания реальных ситуаций на языке геометрии;</w:t>
      </w:r>
    </w:p>
    <w:p w:rsidR="00777B7F" w:rsidRPr="00AB67A3" w:rsidRDefault="00777B7F" w:rsidP="00AB67A3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AB67A3">
        <w:rPr>
          <w:rFonts w:ascii="Times New Roman" w:hAnsi="Times New Roman" w:cs="Times New Roman"/>
          <w:color w:val="333333"/>
          <w:sz w:val="24"/>
          <w:szCs w:val="24"/>
        </w:rPr>
        <w:t>расчетов, включающих простейшие тригонометрические формулы;</w:t>
      </w:r>
    </w:p>
    <w:p w:rsidR="00777B7F" w:rsidRPr="00AB67A3" w:rsidRDefault="00777B7F" w:rsidP="00AB67A3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AB67A3">
        <w:rPr>
          <w:rFonts w:ascii="Times New Roman" w:hAnsi="Times New Roman" w:cs="Times New Roman"/>
          <w:color w:val="333333"/>
          <w:sz w:val="24"/>
          <w:szCs w:val="24"/>
        </w:rPr>
        <w:t>решения геометрических задач с использованием тригонометрии</w:t>
      </w:r>
    </w:p>
    <w:p w:rsidR="00777B7F" w:rsidRPr="00AB67A3" w:rsidRDefault="00777B7F" w:rsidP="00AB67A3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AB67A3">
        <w:rPr>
          <w:rFonts w:ascii="Times New Roman" w:hAnsi="Times New Roman" w:cs="Times New Roman"/>
          <w:color w:val="333333"/>
          <w:sz w:val="24"/>
          <w:szCs w:val="24"/>
        </w:rPr>
        <w:t>решения практических задач, связанных с нахождением геометрических величин (используя при необходимости справочники и технические средства);</w:t>
      </w:r>
    </w:p>
    <w:p w:rsidR="00777B7F" w:rsidRPr="00AB67A3" w:rsidRDefault="00777B7F" w:rsidP="00AB67A3">
      <w:pPr>
        <w:pStyle w:val="a3"/>
        <w:widowControl w:val="0"/>
        <w:shd w:val="clear" w:color="auto" w:fill="FFFFFF"/>
        <w:autoSpaceDE w:val="0"/>
        <w:autoSpaceDN w:val="0"/>
        <w:adjustRightInd w:val="0"/>
        <w:ind w:left="786"/>
        <w:jc w:val="both"/>
        <w:rPr>
          <w:color w:val="333333"/>
          <w:sz w:val="24"/>
          <w:szCs w:val="24"/>
        </w:rPr>
      </w:pPr>
      <w:proofErr w:type="gramStart"/>
      <w:r w:rsidRPr="00AB67A3">
        <w:rPr>
          <w:color w:val="333333"/>
          <w:sz w:val="24"/>
          <w:szCs w:val="24"/>
        </w:rPr>
        <w:t>построений геометрическими инструментами (линейка, угольник, циркуль, транспортир</w:t>
      </w:r>
      <w:proofErr w:type="gramEnd"/>
    </w:p>
    <w:p w:rsidR="00777B7F" w:rsidRPr="00AB67A3" w:rsidRDefault="00777B7F" w:rsidP="00AB67A3">
      <w:pPr>
        <w:pStyle w:val="a3"/>
        <w:widowControl w:val="0"/>
        <w:shd w:val="clear" w:color="auto" w:fill="FFFFFF"/>
        <w:autoSpaceDE w:val="0"/>
        <w:autoSpaceDN w:val="0"/>
        <w:adjustRightInd w:val="0"/>
        <w:ind w:left="786"/>
        <w:jc w:val="both"/>
        <w:rPr>
          <w:color w:val="333333"/>
          <w:sz w:val="24"/>
          <w:szCs w:val="24"/>
        </w:rPr>
      </w:pPr>
    </w:p>
    <w:p w:rsidR="00777B7F" w:rsidRPr="00AB67A3" w:rsidRDefault="00777B7F" w:rsidP="00AB67A3">
      <w:pPr>
        <w:pStyle w:val="a3"/>
        <w:widowControl w:val="0"/>
        <w:shd w:val="clear" w:color="auto" w:fill="FFFFFF"/>
        <w:autoSpaceDE w:val="0"/>
        <w:autoSpaceDN w:val="0"/>
        <w:adjustRightInd w:val="0"/>
        <w:ind w:left="786"/>
        <w:jc w:val="both"/>
        <w:rPr>
          <w:color w:val="333333"/>
          <w:sz w:val="24"/>
          <w:szCs w:val="24"/>
        </w:rPr>
      </w:pPr>
    </w:p>
    <w:p w:rsidR="00AB67A3" w:rsidRPr="00AB67A3" w:rsidRDefault="00AB67A3" w:rsidP="00AB67A3">
      <w:pPr>
        <w:spacing w:line="240" w:lineRule="auto"/>
        <w:jc w:val="both"/>
        <w:rPr>
          <w:rFonts w:ascii="Times New Roman" w:eastAsia="Times New Roman" w:hAnsi="Times New Roman" w:cs="Times New Roman"/>
          <w:color w:val="01032D"/>
          <w:sz w:val="24"/>
          <w:szCs w:val="24"/>
        </w:rPr>
      </w:pPr>
      <w:r w:rsidRPr="00AB67A3">
        <w:rPr>
          <w:rFonts w:ascii="Times New Roman" w:hAnsi="Times New Roman" w:cs="Times New Roman"/>
          <w:color w:val="01032D"/>
          <w:sz w:val="24"/>
          <w:szCs w:val="24"/>
        </w:rPr>
        <w:t>Рабочая программа состоит из следующих разделов: пояснительная записка, в которой отражены цели, задачи, актуальность изучения курса, место предмета, основная характеристика предмета, содержание предмета, требования к уровню подготовки обучающихся и система их оценки, учебно-методическое и материально – техническое обеспечение, календарно-тематическое планирование.</w:t>
      </w:r>
    </w:p>
    <w:p w:rsidR="00777B7F" w:rsidRPr="00AB67A3" w:rsidRDefault="00777B7F" w:rsidP="00AB67A3">
      <w:pPr>
        <w:pStyle w:val="a3"/>
        <w:widowControl w:val="0"/>
        <w:shd w:val="clear" w:color="auto" w:fill="FFFFFF"/>
        <w:autoSpaceDE w:val="0"/>
        <w:autoSpaceDN w:val="0"/>
        <w:adjustRightInd w:val="0"/>
        <w:ind w:left="786"/>
        <w:jc w:val="both"/>
        <w:rPr>
          <w:color w:val="333333"/>
          <w:sz w:val="24"/>
          <w:szCs w:val="24"/>
        </w:rPr>
      </w:pPr>
    </w:p>
    <w:p w:rsidR="00777B7F" w:rsidRPr="00AB67A3" w:rsidRDefault="00777B7F" w:rsidP="00AB67A3">
      <w:pPr>
        <w:pStyle w:val="a3"/>
        <w:widowControl w:val="0"/>
        <w:shd w:val="clear" w:color="auto" w:fill="FFFFFF"/>
        <w:autoSpaceDE w:val="0"/>
        <w:autoSpaceDN w:val="0"/>
        <w:adjustRightInd w:val="0"/>
        <w:ind w:left="786"/>
        <w:jc w:val="both"/>
        <w:rPr>
          <w:sz w:val="24"/>
          <w:szCs w:val="24"/>
        </w:rPr>
      </w:pPr>
    </w:p>
    <w:p w:rsidR="003906F3" w:rsidRPr="00AB67A3" w:rsidRDefault="003906F3" w:rsidP="00AB67A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AB67A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Аннотация к рабочей программе по геометрии. </w:t>
      </w:r>
    </w:p>
    <w:p w:rsidR="003906F3" w:rsidRPr="00AB67A3" w:rsidRDefault="003906F3" w:rsidP="00AB67A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AB67A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9  классы</w:t>
      </w:r>
    </w:p>
    <w:p w:rsidR="00470A49" w:rsidRPr="00AB67A3" w:rsidRDefault="003906F3" w:rsidP="00AB67A3">
      <w:pPr>
        <w:shd w:val="clear" w:color="auto" w:fill="FFFFFF"/>
        <w:spacing w:after="0" w:line="240" w:lineRule="auto"/>
        <w:ind w:left="38" w:right="10" w:firstLine="326"/>
        <w:jc w:val="both"/>
        <w:rPr>
          <w:rFonts w:ascii="Times New Roman" w:hAnsi="Times New Roman" w:cs="Times New Roman"/>
          <w:sz w:val="24"/>
          <w:szCs w:val="24"/>
        </w:rPr>
      </w:pPr>
      <w:r w:rsidRPr="00AB67A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Рабочая программа по геометрии составлена  на основе: государственного образовательного стандарта,   Закона РФ «Об образовании»,  </w:t>
      </w:r>
      <w:r w:rsidR="00470A49" w:rsidRPr="00AB67A3">
        <w:rPr>
          <w:rFonts w:ascii="Times New Roman" w:hAnsi="Times New Roman" w:cs="Times New Roman"/>
          <w:sz w:val="24"/>
          <w:szCs w:val="24"/>
        </w:rPr>
        <w:t xml:space="preserve">Примерных программ основного общего образования по математике. Составители: </w:t>
      </w:r>
      <w:proofErr w:type="spellStart"/>
      <w:r w:rsidR="00470A49" w:rsidRPr="00AB67A3">
        <w:rPr>
          <w:rFonts w:ascii="Times New Roman" w:hAnsi="Times New Roman" w:cs="Times New Roman"/>
          <w:sz w:val="24"/>
          <w:szCs w:val="24"/>
        </w:rPr>
        <w:t>Г.М.Кузнецова</w:t>
      </w:r>
      <w:proofErr w:type="spellEnd"/>
      <w:r w:rsidR="00470A49" w:rsidRPr="00AB67A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70A49" w:rsidRPr="00AB67A3">
        <w:rPr>
          <w:rFonts w:ascii="Times New Roman" w:hAnsi="Times New Roman" w:cs="Times New Roman"/>
          <w:sz w:val="24"/>
          <w:szCs w:val="24"/>
        </w:rPr>
        <w:t>Н.Г.Миндюк</w:t>
      </w:r>
      <w:proofErr w:type="spellEnd"/>
      <w:r w:rsidR="00470A49" w:rsidRPr="00AB67A3">
        <w:rPr>
          <w:rFonts w:ascii="Times New Roman" w:hAnsi="Times New Roman" w:cs="Times New Roman"/>
          <w:sz w:val="24"/>
          <w:szCs w:val="24"/>
        </w:rPr>
        <w:t>.</w:t>
      </w:r>
    </w:p>
    <w:p w:rsidR="00777B7F" w:rsidRPr="00AB67A3" w:rsidRDefault="00777B7F" w:rsidP="00AB67A3">
      <w:pPr>
        <w:shd w:val="clear" w:color="auto" w:fill="FFFFFF"/>
        <w:spacing w:before="100" w:after="100" w:line="240" w:lineRule="auto"/>
        <w:jc w:val="both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AB67A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Цели. </w:t>
      </w:r>
    </w:p>
    <w:p w:rsidR="00777B7F" w:rsidRPr="00AB67A3" w:rsidRDefault="00777B7F" w:rsidP="00AB67A3">
      <w:pPr>
        <w:spacing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B67A3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Изучение математики на ступени основного общего образования направлено на достижение следующих целей</w:t>
      </w:r>
      <w:proofErr w:type="gramStart"/>
      <w:r w:rsidRPr="00AB67A3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:</w:t>
      </w:r>
      <w:proofErr w:type="gramEnd"/>
    </w:p>
    <w:p w:rsidR="00777B7F" w:rsidRPr="00AB67A3" w:rsidRDefault="00777B7F" w:rsidP="00AB67A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67A3">
        <w:rPr>
          <w:rFonts w:ascii="Times New Roman" w:hAnsi="Times New Roman" w:cs="Times New Roman"/>
          <w:sz w:val="24"/>
          <w:szCs w:val="24"/>
        </w:rPr>
        <w:t xml:space="preserve">- </w:t>
      </w:r>
      <w:r w:rsidRPr="00AB67A3">
        <w:rPr>
          <w:rFonts w:ascii="Times New Roman" w:hAnsi="Times New Roman" w:cs="Times New Roman"/>
          <w:b/>
          <w:bCs/>
          <w:sz w:val="24"/>
          <w:szCs w:val="24"/>
        </w:rPr>
        <w:t>овладение</w:t>
      </w:r>
      <w:r w:rsidRPr="00AB67A3">
        <w:rPr>
          <w:rFonts w:ascii="Times New Roman" w:hAnsi="Times New Roman" w:cs="Times New Roman"/>
          <w:sz w:val="24"/>
          <w:szCs w:val="24"/>
        </w:rPr>
        <w:t xml:space="preserve"> системой математических знаний и умений, необходимых для приме</w:t>
      </w:r>
      <w:r w:rsidRPr="00AB67A3">
        <w:rPr>
          <w:rFonts w:ascii="Times New Roman" w:hAnsi="Times New Roman" w:cs="Times New Roman"/>
          <w:sz w:val="24"/>
          <w:szCs w:val="24"/>
        </w:rPr>
        <w:softHyphen/>
        <w:t>нения в практической деятельности, изучения смежных дисциплин, продолжения образования;</w:t>
      </w:r>
    </w:p>
    <w:p w:rsidR="00777B7F" w:rsidRPr="00AB67A3" w:rsidRDefault="00777B7F" w:rsidP="00AB67A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67A3">
        <w:rPr>
          <w:rFonts w:ascii="Times New Roman" w:hAnsi="Times New Roman" w:cs="Times New Roman"/>
          <w:sz w:val="24"/>
          <w:szCs w:val="24"/>
        </w:rPr>
        <w:t xml:space="preserve">- </w:t>
      </w:r>
      <w:r w:rsidRPr="00AB67A3">
        <w:rPr>
          <w:rFonts w:ascii="Times New Roman" w:hAnsi="Times New Roman" w:cs="Times New Roman"/>
          <w:b/>
          <w:bCs/>
          <w:sz w:val="24"/>
          <w:szCs w:val="24"/>
        </w:rPr>
        <w:t>интеллектуальное</w:t>
      </w:r>
      <w:r w:rsidRPr="00AB67A3">
        <w:rPr>
          <w:rFonts w:ascii="Times New Roman" w:hAnsi="Times New Roman" w:cs="Times New Roman"/>
          <w:bCs/>
          <w:sz w:val="24"/>
          <w:szCs w:val="24"/>
        </w:rPr>
        <w:t xml:space="preserve"> развитие, формирование качеств личности, необходимых человеку для полноценной жизни в современном обществе</w:t>
      </w:r>
      <w:r w:rsidRPr="00AB67A3">
        <w:rPr>
          <w:rFonts w:ascii="Times New Roman" w:hAnsi="Times New Roman" w:cs="Times New Roman"/>
          <w:sz w:val="24"/>
          <w:szCs w:val="24"/>
        </w:rPr>
        <w:t>: ясность и точность мысли, критичность мышления, интуиция, логическое мышление, элементы алгоритмической культуры, пространственных представлений, способность к преодолению трудностей;</w:t>
      </w:r>
    </w:p>
    <w:p w:rsidR="00777B7F" w:rsidRPr="00AB67A3" w:rsidRDefault="00777B7F" w:rsidP="00AB67A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67A3">
        <w:rPr>
          <w:rFonts w:ascii="Times New Roman" w:hAnsi="Times New Roman" w:cs="Times New Roman"/>
          <w:sz w:val="24"/>
          <w:szCs w:val="24"/>
        </w:rPr>
        <w:t xml:space="preserve">- </w:t>
      </w:r>
      <w:r w:rsidRPr="00AB67A3">
        <w:rPr>
          <w:rFonts w:ascii="Times New Roman" w:hAnsi="Times New Roman" w:cs="Times New Roman"/>
          <w:b/>
          <w:bCs/>
          <w:sz w:val="24"/>
          <w:szCs w:val="24"/>
        </w:rPr>
        <w:t>формирование</w:t>
      </w:r>
      <w:r w:rsidRPr="00AB67A3">
        <w:rPr>
          <w:rFonts w:ascii="Times New Roman" w:hAnsi="Times New Roman" w:cs="Times New Roman"/>
          <w:bCs/>
          <w:sz w:val="24"/>
          <w:szCs w:val="24"/>
        </w:rPr>
        <w:t xml:space="preserve"> представлений</w:t>
      </w:r>
      <w:r w:rsidRPr="00AB67A3">
        <w:rPr>
          <w:rFonts w:ascii="Times New Roman" w:hAnsi="Times New Roman" w:cs="Times New Roman"/>
          <w:sz w:val="24"/>
          <w:szCs w:val="24"/>
        </w:rPr>
        <w:t xml:space="preserve"> об идеях и методах математики как универсального языка науки и техники, средства моделирования явлений и процессов;   </w:t>
      </w:r>
    </w:p>
    <w:p w:rsidR="00777B7F" w:rsidRPr="00AB67A3" w:rsidRDefault="00777B7F" w:rsidP="00AB67A3">
      <w:pPr>
        <w:shd w:val="clear" w:color="auto" w:fill="FFFFFF"/>
        <w:tabs>
          <w:tab w:val="left" w:pos="691"/>
        </w:tabs>
        <w:spacing w:line="240" w:lineRule="auto"/>
        <w:ind w:left="10" w:right="202"/>
        <w:jc w:val="both"/>
        <w:rPr>
          <w:rFonts w:ascii="Times New Roman" w:hAnsi="Times New Roman" w:cs="Times New Roman"/>
          <w:sz w:val="24"/>
          <w:szCs w:val="24"/>
        </w:rPr>
      </w:pPr>
      <w:r w:rsidRPr="00AB67A3">
        <w:rPr>
          <w:rFonts w:ascii="Times New Roman" w:hAnsi="Times New Roman" w:cs="Times New Roman"/>
          <w:sz w:val="24"/>
          <w:szCs w:val="24"/>
        </w:rPr>
        <w:t xml:space="preserve">- </w:t>
      </w:r>
      <w:r w:rsidRPr="00AB67A3">
        <w:rPr>
          <w:rFonts w:ascii="Times New Roman" w:hAnsi="Times New Roman" w:cs="Times New Roman"/>
          <w:b/>
          <w:bCs/>
          <w:sz w:val="24"/>
          <w:szCs w:val="24"/>
        </w:rPr>
        <w:t>воспитание</w:t>
      </w:r>
      <w:r w:rsidRPr="00AB67A3">
        <w:rPr>
          <w:rFonts w:ascii="Times New Roman" w:hAnsi="Times New Roman" w:cs="Times New Roman"/>
          <w:bCs/>
          <w:sz w:val="24"/>
          <w:szCs w:val="24"/>
        </w:rPr>
        <w:t xml:space="preserve"> культуры личности</w:t>
      </w:r>
      <w:r w:rsidRPr="00AB67A3">
        <w:rPr>
          <w:rFonts w:ascii="Times New Roman" w:hAnsi="Times New Roman" w:cs="Times New Roman"/>
          <w:sz w:val="24"/>
          <w:szCs w:val="24"/>
        </w:rPr>
        <w:t>, отношения к математике как к части общечеловеческой культуры, понимание значимости математики для научно-технического прогресса.</w:t>
      </w:r>
    </w:p>
    <w:p w:rsidR="00777B7F" w:rsidRPr="00AB67A3" w:rsidRDefault="00777B7F" w:rsidP="00AB67A3">
      <w:pPr>
        <w:spacing w:before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67A3">
        <w:rPr>
          <w:rFonts w:ascii="Times New Roman" w:hAnsi="Times New Roman" w:cs="Times New Roman"/>
          <w:color w:val="000000"/>
          <w:sz w:val="24"/>
          <w:szCs w:val="24"/>
        </w:rPr>
        <w:t>Цели освоения базового курса геометрии в 9 классе включают:</w:t>
      </w:r>
    </w:p>
    <w:p w:rsidR="00777B7F" w:rsidRPr="00AB67A3" w:rsidRDefault="00777B7F" w:rsidP="00AB67A3">
      <w:pPr>
        <w:shd w:val="clear" w:color="auto" w:fill="FFFFFF"/>
        <w:tabs>
          <w:tab w:val="left" w:pos="691"/>
        </w:tabs>
        <w:spacing w:line="240" w:lineRule="auto"/>
        <w:ind w:right="202"/>
        <w:jc w:val="both"/>
        <w:rPr>
          <w:rFonts w:ascii="Times New Roman" w:hAnsi="Times New Roman" w:cs="Times New Roman"/>
          <w:sz w:val="24"/>
          <w:szCs w:val="24"/>
        </w:rPr>
      </w:pPr>
      <w:r w:rsidRPr="00AB67A3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AB67A3">
        <w:rPr>
          <w:rFonts w:ascii="Times New Roman" w:hAnsi="Times New Roman" w:cs="Times New Roman"/>
          <w:b/>
          <w:sz w:val="24"/>
          <w:szCs w:val="24"/>
        </w:rPr>
        <w:t>научить</w:t>
      </w:r>
      <w:r w:rsidRPr="00AB67A3">
        <w:rPr>
          <w:rFonts w:ascii="Times New Roman" w:hAnsi="Times New Roman" w:cs="Times New Roman"/>
          <w:sz w:val="24"/>
          <w:szCs w:val="24"/>
        </w:rPr>
        <w:t xml:space="preserve"> учащихся выполнять действия над векторами как направленными отрезками</w:t>
      </w:r>
      <w:proofErr w:type="gramStart"/>
      <w:r w:rsidRPr="00AB67A3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AB67A3">
        <w:rPr>
          <w:rFonts w:ascii="Times New Roman" w:hAnsi="Times New Roman" w:cs="Times New Roman"/>
          <w:sz w:val="24"/>
          <w:szCs w:val="24"/>
        </w:rPr>
        <w:t>что важно для применения векторов в физике ; познакомить с использованием векторов и метода координат при решении геометрических задач;</w:t>
      </w:r>
    </w:p>
    <w:p w:rsidR="00777B7F" w:rsidRPr="00AB67A3" w:rsidRDefault="00777B7F" w:rsidP="00AB67A3">
      <w:pPr>
        <w:shd w:val="clear" w:color="auto" w:fill="FFFFFF"/>
        <w:tabs>
          <w:tab w:val="left" w:pos="691"/>
        </w:tabs>
        <w:spacing w:line="240" w:lineRule="auto"/>
        <w:ind w:left="10" w:right="202"/>
        <w:jc w:val="both"/>
        <w:rPr>
          <w:rFonts w:ascii="Times New Roman" w:hAnsi="Times New Roman" w:cs="Times New Roman"/>
          <w:sz w:val="24"/>
          <w:szCs w:val="24"/>
        </w:rPr>
      </w:pPr>
      <w:r w:rsidRPr="00AB67A3">
        <w:rPr>
          <w:rFonts w:ascii="Times New Roman" w:hAnsi="Times New Roman" w:cs="Times New Roman"/>
          <w:sz w:val="24"/>
          <w:szCs w:val="24"/>
        </w:rPr>
        <w:t>- развить умения обучающихся применять тригонометрический аппарат при решении геометрических задач;</w:t>
      </w:r>
    </w:p>
    <w:p w:rsidR="00777B7F" w:rsidRPr="00AB67A3" w:rsidRDefault="00777B7F" w:rsidP="00AB67A3">
      <w:pPr>
        <w:shd w:val="clear" w:color="auto" w:fill="FFFFFF"/>
        <w:tabs>
          <w:tab w:val="left" w:pos="691"/>
        </w:tabs>
        <w:spacing w:line="240" w:lineRule="auto"/>
        <w:ind w:left="10" w:right="20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B67A3">
        <w:rPr>
          <w:rFonts w:ascii="Times New Roman" w:hAnsi="Times New Roman" w:cs="Times New Roman"/>
          <w:sz w:val="24"/>
          <w:szCs w:val="24"/>
        </w:rPr>
        <w:t>-</w:t>
      </w:r>
      <w:r w:rsidRPr="00AB67A3">
        <w:rPr>
          <w:rFonts w:ascii="Times New Roman" w:hAnsi="Times New Roman" w:cs="Times New Roman"/>
          <w:b/>
          <w:sz w:val="24"/>
          <w:szCs w:val="24"/>
        </w:rPr>
        <w:t>расширить</w:t>
      </w:r>
      <w:r w:rsidRPr="00AB67A3">
        <w:rPr>
          <w:rFonts w:ascii="Times New Roman" w:hAnsi="Times New Roman" w:cs="Times New Roman"/>
          <w:sz w:val="24"/>
          <w:szCs w:val="24"/>
        </w:rPr>
        <w:t xml:space="preserve"> знания обучающихся о многоугольниках; рассмотреть понятие длины окружности и площади круга и формулы для их вычисления;</w:t>
      </w:r>
      <w:proofErr w:type="gramEnd"/>
    </w:p>
    <w:p w:rsidR="00777B7F" w:rsidRPr="00AB67A3" w:rsidRDefault="00777B7F" w:rsidP="00AB67A3">
      <w:pPr>
        <w:shd w:val="clear" w:color="auto" w:fill="FFFFFF"/>
        <w:tabs>
          <w:tab w:val="left" w:pos="691"/>
        </w:tabs>
        <w:spacing w:line="240" w:lineRule="auto"/>
        <w:ind w:left="10" w:right="202"/>
        <w:jc w:val="both"/>
        <w:rPr>
          <w:rFonts w:ascii="Times New Roman" w:hAnsi="Times New Roman" w:cs="Times New Roman"/>
          <w:sz w:val="24"/>
          <w:szCs w:val="24"/>
        </w:rPr>
      </w:pPr>
      <w:r w:rsidRPr="00AB67A3">
        <w:rPr>
          <w:rFonts w:ascii="Times New Roman" w:hAnsi="Times New Roman" w:cs="Times New Roman"/>
          <w:sz w:val="24"/>
          <w:szCs w:val="24"/>
        </w:rPr>
        <w:t>-</w:t>
      </w:r>
      <w:r w:rsidRPr="00AB67A3">
        <w:rPr>
          <w:rFonts w:ascii="Times New Roman" w:hAnsi="Times New Roman" w:cs="Times New Roman"/>
          <w:b/>
          <w:sz w:val="24"/>
          <w:szCs w:val="24"/>
        </w:rPr>
        <w:t>познакомить</w:t>
      </w:r>
      <w:r w:rsidRPr="00AB67A3">
        <w:rPr>
          <w:rFonts w:ascii="Times New Roman" w:hAnsi="Times New Roman" w:cs="Times New Roman"/>
          <w:sz w:val="24"/>
          <w:szCs w:val="24"/>
        </w:rPr>
        <w:t xml:space="preserve"> обучающихся с понятием движения и его свойствами, с основными видами движений, </w:t>
      </w:r>
      <w:proofErr w:type="gramStart"/>
      <w:r w:rsidRPr="00AB67A3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AB67A3">
        <w:rPr>
          <w:rFonts w:ascii="Times New Roman" w:hAnsi="Times New Roman" w:cs="Times New Roman"/>
          <w:sz w:val="24"/>
          <w:szCs w:val="24"/>
        </w:rPr>
        <w:t xml:space="preserve"> взаимоотношениями наложений и движений;</w:t>
      </w:r>
    </w:p>
    <w:p w:rsidR="00777B7F" w:rsidRPr="00AB67A3" w:rsidRDefault="00777B7F" w:rsidP="00AB67A3">
      <w:pPr>
        <w:shd w:val="clear" w:color="auto" w:fill="FFFFFF"/>
        <w:tabs>
          <w:tab w:val="left" w:pos="691"/>
        </w:tabs>
        <w:spacing w:line="240" w:lineRule="auto"/>
        <w:ind w:left="10" w:right="202"/>
        <w:jc w:val="both"/>
        <w:rPr>
          <w:rFonts w:ascii="Times New Roman" w:hAnsi="Times New Roman" w:cs="Times New Roman"/>
          <w:sz w:val="24"/>
          <w:szCs w:val="24"/>
        </w:rPr>
      </w:pPr>
      <w:r w:rsidRPr="00AB67A3">
        <w:rPr>
          <w:rFonts w:ascii="Times New Roman" w:hAnsi="Times New Roman" w:cs="Times New Roman"/>
          <w:sz w:val="24"/>
          <w:szCs w:val="24"/>
        </w:rPr>
        <w:t>-</w:t>
      </w:r>
      <w:r w:rsidRPr="00AB67A3">
        <w:rPr>
          <w:rFonts w:ascii="Times New Roman" w:hAnsi="Times New Roman" w:cs="Times New Roman"/>
          <w:b/>
          <w:sz w:val="24"/>
          <w:szCs w:val="24"/>
        </w:rPr>
        <w:t>дать</w:t>
      </w:r>
      <w:r w:rsidRPr="00AB67A3">
        <w:rPr>
          <w:rFonts w:ascii="Times New Roman" w:hAnsi="Times New Roman" w:cs="Times New Roman"/>
          <w:sz w:val="24"/>
          <w:szCs w:val="24"/>
        </w:rPr>
        <w:t xml:space="preserve"> более глубокое представление о системе аксиом планиметрии и аксиоматическом методе;</w:t>
      </w:r>
    </w:p>
    <w:p w:rsidR="00777B7F" w:rsidRPr="00AB67A3" w:rsidRDefault="00777B7F" w:rsidP="00AB67A3">
      <w:pPr>
        <w:shd w:val="clear" w:color="auto" w:fill="FFFFFF"/>
        <w:tabs>
          <w:tab w:val="left" w:pos="691"/>
        </w:tabs>
        <w:spacing w:line="240" w:lineRule="auto"/>
        <w:ind w:left="10" w:right="202"/>
        <w:jc w:val="both"/>
        <w:rPr>
          <w:rFonts w:ascii="Times New Roman" w:hAnsi="Times New Roman" w:cs="Times New Roman"/>
          <w:sz w:val="24"/>
          <w:szCs w:val="24"/>
        </w:rPr>
      </w:pPr>
      <w:r w:rsidRPr="00AB67A3">
        <w:rPr>
          <w:rFonts w:ascii="Times New Roman" w:hAnsi="Times New Roman" w:cs="Times New Roman"/>
          <w:sz w:val="24"/>
          <w:szCs w:val="24"/>
        </w:rPr>
        <w:t>-</w:t>
      </w:r>
      <w:r w:rsidRPr="00AB67A3">
        <w:rPr>
          <w:rFonts w:ascii="Times New Roman" w:hAnsi="Times New Roman" w:cs="Times New Roman"/>
          <w:b/>
          <w:sz w:val="24"/>
          <w:szCs w:val="24"/>
        </w:rPr>
        <w:t xml:space="preserve">дать </w:t>
      </w:r>
      <w:r w:rsidRPr="00AB67A3">
        <w:rPr>
          <w:rFonts w:ascii="Times New Roman" w:hAnsi="Times New Roman" w:cs="Times New Roman"/>
          <w:sz w:val="24"/>
          <w:szCs w:val="24"/>
        </w:rPr>
        <w:t>начальное представление о телах и поверхностях в пространстве; познакомить учащихся с основными формулами для вычисления их площадей поверхностей и объемов тел.</w:t>
      </w:r>
    </w:p>
    <w:p w:rsidR="005C1F48" w:rsidRPr="00AB67A3" w:rsidRDefault="005C1F48" w:rsidP="00AB67A3">
      <w:pPr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AB67A3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Требования к уровню подготовки 9 </w:t>
      </w:r>
      <w:proofErr w:type="spellStart"/>
      <w:r w:rsidRPr="00AB67A3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кл</w:t>
      </w:r>
      <w:proofErr w:type="spellEnd"/>
      <w:r w:rsidRPr="00AB67A3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. по геометрии:</w:t>
      </w:r>
    </w:p>
    <w:p w:rsidR="005C1F48" w:rsidRPr="00AB67A3" w:rsidRDefault="005C1F48" w:rsidP="00AB67A3">
      <w:pPr>
        <w:spacing w:after="0" w:line="240" w:lineRule="auto"/>
        <w:ind w:firstLine="426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AB67A3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В результате изучения курса ученик должен </w:t>
      </w:r>
      <w:r w:rsidRPr="00AB67A3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знать / понимать:</w:t>
      </w:r>
    </w:p>
    <w:p w:rsidR="00777B7F" w:rsidRPr="00AB67A3" w:rsidRDefault="00777B7F" w:rsidP="00AB67A3">
      <w:pPr>
        <w:spacing w:line="240" w:lineRule="auto"/>
        <w:ind w:left="120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AB67A3">
        <w:rPr>
          <w:rFonts w:ascii="Times New Roman" w:hAnsi="Times New Roman" w:cs="Times New Roman"/>
          <w:b/>
          <w:color w:val="333333"/>
          <w:sz w:val="24"/>
          <w:szCs w:val="24"/>
        </w:rPr>
        <w:t>знать/понимать:</w:t>
      </w:r>
    </w:p>
    <w:p w:rsidR="00777B7F" w:rsidRPr="00AB67A3" w:rsidRDefault="00777B7F" w:rsidP="00AB67A3">
      <w:pPr>
        <w:numPr>
          <w:ilvl w:val="0"/>
          <w:numId w:val="7"/>
        </w:numPr>
        <w:tabs>
          <w:tab w:val="clear" w:pos="644"/>
          <w:tab w:val="num" w:pos="1080"/>
        </w:tabs>
        <w:spacing w:after="0" w:line="240" w:lineRule="auto"/>
        <w:ind w:left="108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AB67A3">
        <w:rPr>
          <w:rFonts w:ascii="Times New Roman" w:hAnsi="Times New Roman" w:cs="Times New Roman"/>
          <w:color w:val="333333"/>
          <w:sz w:val="24"/>
          <w:szCs w:val="24"/>
        </w:rPr>
        <w:t>существо понятия математического доказательства; примеры доказательств;</w:t>
      </w:r>
    </w:p>
    <w:p w:rsidR="00777B7F" w:rsidRPr="00AB67A3" w:rsidRDefault="00777B7F" w:rsidP="00AB67A3">
      <w:pPr>
        <w:numPr>
          <w:ilvl w:val="0"/>
          <w:numId w:val="7"/>
        </w:numPr>
        <w:tabs>
          <w:tab w:val="clear" w:pos="644"/>
          <w:tab w:val="num" w:pos="1080"/>
        </w:tabs>
        <w:spacing w:after="0" w:line="240" w:lineRule="auto"/>
        <w:ind w:left="108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AB67A3">
        <w:rPr>
          <w:rFonts w:ascii="Times New Roman" w:hAnsi="Times New Roman" w:cs="Times New Roman"/>
          <w:color w:val="333333"/>
          <w:sz w:val="24"/>
          <w:szCs w:val="24"/>
        </w:rPr>
        <w:t>существо понятия алгоритма; примеры алгоритмов;</w:t>
      </w:r>
    </w:p>
    <w:p w:rsidR="00777B7F" w:rsidRPr="00AB67A3" w:rsidRDefault="00777B7F" w:rsidP="00AB67A3">
      <w:pPr>
        <w:numPr>
          <w:ilvl w:val="0"/>
          <w:numId w:val="7"/>
        </w:numPr>
        <w:tabs>
          <w:tab w:val="clear" w:pos="644"/>
          <w:tab w:val="num" w:pos="1080"/>
        </w:tabs>
        <w:spacing w:after="0" w:line="240" w:lineRule="auto"/>
        <w:ind w:left="108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AB67A3">
        <w:rPr>
          <w:rFonts w:ascii="Times New Roman" w:hAnsi="Times New Roman" w:cs="Times New Roman"/>
          <w:color w:val="333333"/>
          <w:sz w:val="24"/>
          <w:szCs w:val="24"/>
        </w:rPr>
        <w:lastRenderedPageBreak/>
        <w:t>как используются математические формулы, уравнения и неравенства; примеры их применения для решения математических и практических задач;</w:t>
      </w:r>
    </w:p>
    <w:p w:rsidR="00777B7F" w:rsidRPr="00AB67A3" w:rsidRDefault="00777B7F" w:rsidP="00AB67A3">
      <w:pPr>
        <w:numPr>
          <w:ilvl w:val="0"/>
          <w:numId w:val="7"/>
        </w:numPr>
        <w:tabs>
          <w:tab w:val="clear" w:pos="644"/>
          <w:tab w:val="num" w:pos="1080"/>
        </w:tabs>
        <w:spacing w:after="0" w:line="240" w:lineRule="auto"/>
        <w:ind w:left="108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AB67A3">
        <w:rPr>
          <w:rFonts w:ascii="Times New Roman" w:hAnsi="Times New Roman" w:cs="Times New Roman"/>
          <w:color w:val="333333"/>
          <w:sz w:val="24"/>
          <w:szCs w:val="24"/>
        </w:rPr>
        <w:t>как математически определенные функции могут описывать реальные зависимости; приводить примеры такого описания;</w:t>
      </w:r>
    </w:p>
    <w:p w:rsidR="00777B7F" w:rsidRPr="00AB67A3" w:rsidRDefault="00777B7F" w:rsidP="00AB67A3">
      <w:pPr>
        <w:numPr>
          <w:ilvl w:val="0"/>
          <w:numId w:val="7"/>
        </w:numPr>
        <w:tabs>
          <w:tab w:val="clear" w:pos="644"/>
          <w:tab w:val="num" w:pos="1080"/>
        </w:tabs>
        <w:spacing w:after="0" w:line="240" w:lineRule="auto"/>
        <w:ind w:left="108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AB67A3">
        <w:rPr>
          <w:rFonts w:ascii="Times New Roman" w:hAnsi="Times New Roman" w:cs="Times New Roman"/>
          <w:color w:val="333333"/>
          <w:sz w:val="24"/>
          <w:szCs w:val="24"/>
        </w:rPr>
        <w:t>как потребности практики привели математическую науку к необходимости расширения понятия числа;</w:t>
      </w:r>
    </w:p>
    <w:p w:rsidR="00777B7F" w:rsidRPr="00AB67A3" w:rsidRDefault="00777B7F" w:rsidP="00AB67A3">
      <w:pPr>
        <w:numPr>
          <w:ilvl w:val="0"/>
          <w:numId w:val="7"/>
        </w:numPr>
        <w:tabs>
          <w:tab w:val="clear" w:pos="644"/>
          <w:tab w:val="num" w:pos="1080"/>
        </w:tabs>
        <w:spacing w:after="0" w:line="240" w:lineRule="auto"/>
        <w:ind w:left="108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AB67A3">
        <w:rPr>
          <w:rFonts w:ascii="Times New Roman" w:hAnsi="Times New Roman" w:cs="Times New Roman"/>
          <w:color w:val="333333"/>
          <w:sz w:val="24"/>
          <w:szCs w:val="24"/>
        </w:rPr>
        <w:t>вероятностный характер многих закономерностей окружающего мира; примеры статистических закономерностей и выводов;</w:t>
      </w:r>
    </w:p>
    <w:p w:rsidR="00777B7F" w:rsidRPr="00AB67A3" w:rsidRDefault="00777B7F" w:rsidP="00AB67A3">
      <w:pPr>
        <w:numPr>
          <w:ilvl w:val="0"/>
          <w:numId w:val="7"/>
        </w:numPr>
        <w:tabs>
          <w:tab w:val="clear" w:pos="644"/>
          <w:tab w:val="num" w:pos="1080"/>
        </w:tabs>
        <w:spacing w:after="0" w:line="240" w:lineRule="auto"/>
        <w:ind w:left="108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AB67A3">
        <w:rPr>
          <w:rFonts w:ascii="Times New Roman" w:hAnsi="Times New Roman" w:cs="Times New Roman"/>
          <w:color w:val="333333"/>
          <w:sz w:val="24"/>
          <w:szCs w:val="24"/>
        </w:rPr>
        <w:t>каким образом геометрия возникла из практических задач землемерия;  примеры геометрических объектов и утверждений о них, важных для практики;</w:t>
      </w:r>
    </w:p>
    <w:p w:rsidR="00777B7F" w:rsidRPr="00AB67A3" w:rsidRDefault="00777B7F" w:rsidP="00AB67A3">
      <w:pPr>
        <w:numPr>
          <w:ilvl w:val="0"/>
          <w:numId w:val="7"/>
        </w:numPr>
        <w:tabs>
          <w:tab w:val="clear" w:pos="644"/>
          <w:tab w:val="num" w:pos="1080"/>
        </w:tabs>
        <w:spacing w:after="0" w:line="240" w:lineRule="auto"/>
        <w:ind w:left="108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AB67A3">
        <w:rPr>
          <w:rFonts w:ascii="Times New Roman" w:hAnsi="Times New Roman" w:cs="Times New Roman"/>
          <w:color w:val="333333"/>
          <w:sz w:val="24"/>
          <w:szCs w:val="24"/>
        </w:rPr>
        <w:t>смысл идеализации, позволяющей решать задачи реальной действительности математическими методами, примеры ошибок, возникающих при идеализации;</w:t>
      </w:r>
    </w:p>
    <w:p w:rsidR="00777B7F" w:rsidRPr="00AB67A3" w:rsidRDefault="00777B7F" w:rsidP="00AB67A3">
      <w:pPr>
        <w:spacing w:line="240" w:lineRule="auto"/>
        <w:ind w:left="720"/>
        <w:jc w:val="both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AB67A3">
        <w:rPr>
          <w:rFonts w:ascii="Times New Roman" w:hAnsi="Times New Roman" w:cs="Times New Roman"/>
          <w:b/>
          <w:color w:val="333333"/>
          <w:sz w:val="24"/>
          <w:szCs w:val="24"/>
        </w:rPr>
        <w:t>уметь</w:t>
      </w:r>
    </w:p>
    <w:p w:rsidR="00777B7F" w:rsidRPr="00AB67A3" w:rsidRDefault="00777B7F" w:rsidP="00AB67A3">
      <w:pPr>
        <w:numPr>
          <w:ilvl w:val="0"/>
          <w:numId w:val="7"/>
        </w:numPr>
        <w:tabs>
          <w:tab w:val="clear" w:pos="644"/>
          <w:tab w:val="num" w:pos="1080"/>
        </w:tabs>
        <w:spacing w:after="0" w:line="240" w:lineRule="auto"/>
        <w:ind w:left="108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AB67A3">
        <w:rPr>
          <w:rFonts w:ascii="Times New Roman" w:hAnsi="Times New Roman" w:cs="Times New Roman"/>
          <w:color w:val="333333"/>
          <w:sz w:val="24"/>
          <w:szCs w:val="24"/>
        </w:rPr>
        <w:t>пользоваться языком геометрии для описания предметов окружающего мира;</w:t>
      </w:r>
    </w:p>
    <w:p w:rsidR="00777B7F" w:rsidRPr="00AB67A3" w:rsidRDefault="00777B7F" w:rsidP="00AB67A3">
      <w:pPr>
        <w:numPr>
          <w:ilvl w:val="0"/>
          <w:numId w:val="7"/>
        </w:numPr>
        <w:tabs>
          <w:tab w:val="clear" w:pos="644"/>
          <w:tab w:val="num" w:pos="1080"/>
        </w:tabs>
        <w:spacing w:after="0" w:line="240" w:lineRule="auto"/>
        <w:ind w:left="108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AB67A3">
        <w:rPr>
          <w:rFonts w:ascii="Times New Roman" w:hAnsi="Times New Roman" w:cs="Times New Roman"/>
          <w:color w:val="333333"/>
          <w:sz w:val="24"/>
          <w:szCs w:val="24"/>
        </w:rPr>
        <w:t xml:space="preserve">распознавать геометрические фигуры, различать их взаимное расположение; </w:t>
      </w:r>
    </w:p>
    <w:p w:rsidR="00777B7F" w:rsidRPr="00AB67A3" w:rsidRDefault="00777B7F" w:rsidP="00AB67A3">
      <w:pPr>
        <w:numPr>
          <w:ilvl w:val="0"/>
          <w:numId w:val="7"/>
        </w:numPr>
        <w:tabs>
          <w:tab w:val="clear" w:pos="644"/>
          <w:tab w:val="num" w:pos="1080"/>
        </w:tabs>
        <w:spacing w:after="0" w:line="240" w:lineRule="auto"/>
        <w:ind w:left="108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AB67A3">
        <w:rPr>
          <w:rFonts w:ascii="Times New Roman" w:hAnsi="Times New Roman" w:cs="Times New Roman"/>
          <w:color w:val="333333"/>
          <w:sz w:val="24"/>
          <w:szCs w:val="24"/>
        </w:rPr>
        <w:t>изображать геометрические фигуры; выполнять чертежи по условию задач; осуществлять преобразования фигур;</w:t>
      </w:r>
    </w:p>
    <w:p w:rsidR="00777B7F" w:rsidRPr="00AB67A3" w:rsidRDefault="00777B7F" w:rsidP="00AB67A3">
      <w:pPr>
        <w:numPr>
          <w:ilvl w:val="0"/>
          <w:numId w:val="7"/>
        </w:numPr>
        <w:tabs>
          <w:tab w:val="clear" w:pos="644"/>
          <w:tab w:val="num" w:pos="1080"/>
        </w:tabs>
        <w:spacing w:after="0" w:line="240" w:lineRule="auto"/>
        <w:ind w:left="108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AB67A3">
        <w:rPr>
          <w:rFonts w:ascii="Times New Roman" w:hAnsi="Times New Roman" w:cs="Times New Roman"/>
          <w:color w:val="333333"/>
          <w:sz w:val="24"/>
          <w:szCs w:val="24"/>
        </w:rPr>
        <w:t>распознавать на чертежах, моделях и в окружающей обстановке основные пространственные тела, изображать их;</w:t>
      </w:r>
    </w:p>
    <w:p w:rsidR="00777B7F" w:rsidRPr="00AB67A3" w:rsidRDefault="00777B7F" w:rsidP="00AB67A3">
      <w:pPr>
        <w:numPr>
          <w:ilvl w:val="0"/>
          <w:numId w:val="7"/>
        </w:numPr>
        <w:tabs>
          <w:tab w:val="clear" w:pos="644"/>
          <w:tab w:val="num" w:pos="1080"/>
        </w:tabs>
        <w:spacing w:after="0" w:line="240" w:lineRule="auto"/>
        <w:ind w:left="108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AB67A3">
        <w:rPr>
          <w:rFonts w:ascii="Times New Roman" w:hAnsi="Times New Roman" w:cs="Times New Roman"/>
          <w:color w:val="333333"/>
          <w:sz w:val="24"/>
          <w:szCs w:val="24"/>
        </w:rPr>
        <w:t xml:space="preserve">в простейших случаях строить сечения и развертки пространственных тел; </w:t>
      </w:r>
    </w:p>
    <w:p w:rsidR="00777B7F" w:rsidRPr="00AB67A3" w:rsidRDefault="00777B7F" w:rsidP="00AB67A3">
      <w:pPr>
        <w:spacing w:line="240" w:lineRule="auto"/>
        <w:ind w:left="720"/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777B7F" w:rsidRPr="00AB67A3" w:rsidRDefault="00777B7F" w:rsidP="00AB67A3">
      <w:pPr>
        <w:spacing w:line="240" w:lineRule="auto"/>
        <w:ind w:left="720"/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777B7F" w:rsidRPr="00AB67A3" w:rsidRDefault="00777B7F" w:rsidP="00AB67A3">
      <w:pPr>
        <w:numPr>
          <w:ilvl w:val="0"/>
          <w:numId w:val="7"/>
        </w:numPr>
        <w:tabs>
          <w:tab w:val="clear" w:pos="644"/>
          <w:tab w:val="num" w:pos="1080"/>
        </w:tabs>
        <w:spacing w:after="0" w:line="240" w:lineRule="auto"/>
        <w:ind w:left="108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AB67A3">
        <w:rPr>
          <w:rFonts w:ascii="Times New Roman" w:hAnsi="Times New Roman" w:cs="Times New Roman"/>
          <w:color w:val="333333"/>
          <w:sz w:val="24"/>
          <w:szCs w:val="24"/>
        </w:rPr>
        <w:t>проводить операции над векторами, вычислять длину и координаты вектора, угол между векторами;</w:t>
      </w:r>
    </w:p>
    <w:p w:rsidR="00777B7F" w:rsidRPr="00AB67A3" w:rsidRDefault="00777B7F" w:rsidP="00AB67A3">
      <w:pPr>
        <w:spacing w:line="240" w:lineRule="auto"/>
        <w:ind w:left="1080"/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777B7F" w:rsidRPr="00AB67A3" w:rsidRDefault="00777B7F" w:rsidP="00AB67A3">
      <w:pPr>
        <w:pStyle w:val="a3"/>
        <w:numPr>
          <w:ilvl w:val="0"/>
          <w:numId w:val="7"/>
        </w:numPr>
        <w:tabs>
          <w:tab w:val="clear" w:pos="644"/>
          <w:tab w:val="num" w:pos="1080"/>
        </w:tabs>
        <w:spacing w:after="200"/>
        <w:ind w:left="1080"/>
        <w:jc w:val="both"/>
        <w:rPr>
          <w:color w:val="333333"/>
          <w:sz w:val="24"/>
          <w:szCs w:val="24"/>
        </w:rPr>
      </w:pPr>
      <w:proofErr w:type="gramStart"/>
      <w:r w:rsidRPr="00AB67A3">
        <w:rPr>
          <w:color w:val="333333"/>
          <w:sz w:val="24"/>
          <w:szCs w:val="24"/>
        </w:rPr>
        <w:t>вычислять значения геометрических величин (длин, углов, площадей, объемов), в том числе: для углов от 0 до 180</w:t>
      </w:r>
      <w:r w:rsidRPr="00AB67A3">
        <w:rPr>
          <w:sz w:val="24"/>
          <w:szCs w:val="24"/>
        </w:rPr>
        <w:sym w:font="Symbol" w:char="F0B0"/>
      </w:r>
      <w:r w:rsidRPr="00AB67A3">
        <w:rPr>
          <w:color w:val="333333"/>
          <w:sz w:val="24"/>
          <w:szCs w:val="24"/>
        </w:rPr>
        <w:t xml:space="preserve"> определять значения тригонометрических функций по заданным значениям углов; находить значения тригонометрических функций по значению одной из них, находить стороны, углы и площади треугольников, длины ломаных, дуг окружности, площадей основных геометрических фигур и фигур, составленных из них;</w:t>
      </w:r>
      <w:proofErr w:type="gramEnd"/>
    </w:p>
    <w:p w:rsidR="00777B7F" w:rsidRPr="00AB67A3" w:rsidRDefault="00777B7F" w:rsidP="00AB67A3">
      <w:pPr>
        <w:numPr>
          <w:ilvl w:val="0"/>
          <w:numId w:val="7"/>
        </w:numPr>
        <w:tabs>
          <w:tab w:val="clear" w:pos="644"/>
          <w:tab w:val="num" w:pos="1080"/>
        </w:tabs>
        <w:spacing w:after="0" w:line="240" w:lineRule="auto"/>
        <w:ind w:left="108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AB67A3">
        <w:rPr>
          <w:rFonts w:ascii="Times New Roman" w:hAnsi="Times New Roman" w:cs="Times New Roman"/>
          <w:color w:val="333333"/>
          <w:sz w:val="24"/>
          <w:szCs w:val="24"/>
        </w:rPr>
        <w:t>решать геометрические задачи, опираясь на изученные свойства фигур и отношений между ними, применяя дополнительные построения, алгебраический и тригонометрический аппарат, идеи симметрии;</w:t>
      </w:r>
    </w:p>
    <w:p w:rsidR="00777B7F" w:rsidRPr="00AB67A3" w:rsidRDefault="00777B7F" w:rsidP="00AB67A3">
      <w:pPr>
        <w:numPr>
          <w:ilvl w:val="0"/>
          <w:numId w:val="7"/>
        </w:numPr>
        <w:tabs>
          <w:tab w:val="clear" w:pos="644"/>
          <w:tab w:val="num" w:pos="1080"/>
        </w:tabs>
        <w:spacing w:after="0" w:line="240" w:lineRule="auto"/>
        <w:ind w:left="108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AB67A3">
        <w:rPr>
          <w:rFonts w:ascii="Times New Roman" w:hAnsi="Times New Roman" w:cs="Times New Roman"/>
          <w:color w:val="333333"/>
          <w:sz w:val="24"/>
          <w:szCs w:val="24"/>
        </w:rPr>
        <w:t xml:space="preserve">проводить доказательные рассуждения при решении задач, используя известные теоремы, обнаруживая возможности для их использования; </w:t>
      </w:r>
    </w:p>
    <w:p w:rsidR="00777B7F" w:rsidRPr="00AB67A3" w:rsidRDefault="00777B7F" w:rsidP="00AB67A3">
      <w:pPr>
        <w:numPr>
          <w:ilvl w:val="0"/>
          <w:numId w:val="7"/>
        </w:numPr>
        <w:tabs>
          <w:tab w:val="clear" w:pos="644"/>
          <w:tab w:val="num" w:pos="1080"/>
        </w:tabs>
        <w:spacing w:after="0" w:line="240" w:lineRule="auto"/>
        <w:ind w:left="108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AB67A3">
        <w:rPr>
          <w:rFonts w:ascii="Times New Roman" w:hAnsi="Times New Roman" w:cs="Times New Roman"/>
          <w:color w:val="333333"/>
          <w:sz w:val="24"/>
          <w:szCs w:val="24"/>
        </w:rPr>
        <w:t>решать простейшие планиметрические задачи в пространстве;</w:t>
      </w:r>
    </w:p>
    <w:p w:rsidR="00777B7F" w:rsidRPr="00AB67A3" w:rsidRDefault="00777B7F" w:rsidP="00AB67A3">
      <w:pPr>
        <w:spacing w:line="240" w:lineRule="auto"/>
        <w:ind w:left="357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AB67A3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AB67A3">
        <w:rPr>
          <w:rFonts w:ascii="Times New Roman" w:hAnsi="Times New Roman" w:cs="Times New Roman"/>
          <w:b/>
          <w:color w:val="333333"/>
          <w:sz w:val="24"/>
          <w:szCs w:val="24"/>
        </w:rPr>
        <w:t>для</w:t>
      </w:r>
      <w:proofErr w:type="gramEnd"/>
      <w:r w:rsidRPr="00AB67A3">
        <w:rPr>
          <w:rFonts w:ascii="Times New Roman" w:hAnsi="Times New Roman" w:cs="Times New Roman"/>
          <w:b/>
          <w:color w:val="333333"/>
          <w:sz w:val="24"/>
          <w:szCs w:val="24"/>
        </w:rPr>
        <w:t>:</w:t>
      </w:r>
    </w:p>
    <w:p w:rsidR="00777B7F" w:rsidRPr="00AB67A3" w:rsidRDefault="00777B7F" w:rsidP="00AB67A3">
      <w:pPr>
        <w:numPr>
          <w:ilvl w:val="0"/>
          <w:numId w:val="7"/>
        </w:numPr>
        <w:tabs>
          <w:tab w:val="clear" w:pos="644"/>
          <w:tab w:val="num" w:pos="1080"/>
        </w:tabs>
        <w:spacing w:after="0" w:line="240" w:lineRule="auto"/>
        <w:ind w:left="108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AB67A3">
        <w:rPr>
          <w:rFonts w:ascii="Times New Roman" w:hAnsi="Times New Roman" w:cs="Times New Roman"/>
          <w:color w:val="333333"/>
          <w:sz w:val="24"/>
          <w:szCs w:val="24"/>
        </w:rPr>
        <w:t>описания реальных ситуаций на языке геометрии;</w:t>
      </w:r>
    </w:p>
    <w:p w:rsidR="00777B7F" w:rsidRPr="00AB67A3" w:rsidRDefault="00777B7F" w:rsidP="00AB67A3">
      <w:pPr>
        <w:numPr>
          <w:ilvl w:val="0"/>
          <w:numId w:val="7"/>
        </w:numPr>
        <w:tabs>
          <w:tab w:val="clear" w:pos="644"/>
          <w:tab w:val="num" w:pos="1080"/>
        </w:tabs>
        <w:spacing w:after="0" w:line="240" w:lineRule="auto"/>
        <w:ind w:left="108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AB67A3">
        <w:rPr>
          <w:rFonts w:ascii="Times New Roman" w:hAnsi="Times New Roman" w:cs="Times New Roman"/>
          <w:color w:val="333333"/>
          <w:sz w:val="24"/>
          <w:szCs w:val="24"/>
        </w:rPr>
        <w:t>расчетов, включающих простейшие тригонометрические формулы;</w:t>
      </w:r>
    </w:p>
    <w:p w:rsidR="00777B7F" w:rsidRPr="00AB67A3" w:rsidRDefault="00777B7F" w:rsidP="00AB67A3">
      <w:pPr>
        <w:numPr>
          <w:ilvl w:val="0"/>
          <w:numId w:val="7"/>
        </w:numPr>
        <w:tabs>
          <w:tab w:val="clear" w:pos="644"/>
          <w:tab w:val="num" w:pos="1080"/>
        </w:tabs>
        <w:spacing w:after="0" w:line="240" w:lineRule="auto"/>
        <w:ind w:left="108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AB67A3">
        <w:rPr>
          <w:rFonts w:ascii="Times New Roman" w:hAnsi="Times New Roman" w:cs="Times New Roman"/>
          <w:color w:val="333333"/>
          <w:sz w:val="24"/>
          <w:szCs w:val="24"/>
        </w:rPr>
        <w:t>решения геометрических задач с использованием тригонометрии</w:t>
      </w:r>
    </w:p>
    <w:p w:rsidR="00777B7F" w:rsidRPr="00AB67A3" w:rsidRDefault="00777B7F" w:rsidP="00AB67A3">
      <w:pPr>
        <w:numPr>
          <w:ilvl w:val="0"/>
          <w:numId w:val="7"/>
        </w:numPr>
        <w:tabs>
          <w:tab w:val="clear" w:pos="644"/>
          <w:tab w:val="num" w:pos="1080"/>
        </w:tabs>
        <w:spacing w:after="0" w:line="240" w:lineRule="auto"/>
        <w:ind w:left="108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AB67A3">
        <w:rPr>
          <w:rFonts w:ascii="Times New Roman" w:hAnsi="Times New Roman" w:cs="Times New Roman"/>
          <w:color w:val="333333"/>
          <w:sz w:val="24"/>
          <w:szCs w:val="24"/>
        </w:rPr>
        <w:t>решения практических задач, связанных с нахождением геометрических величин (используя при необходимости справочники и технические средства);</w:t>
      </w:r>
    </w:p>
    <w:p w:rsidR="00777B7F" w:rsidRPr="00AB67A3" w:rsidRDefault="00777B7F" w:rsidP="00AB67A3">
      <w:pPr>
        <w:numPr>
          <w:ilvl w:val="0"/>
          <w:numId w:val="7"/>
        </w:numPr>
        <w:tabs>
          <w:tab w:val="clear" w:pos="644"/>
          <w:tab w:val="num" w:pos="1080"/>
        </w:tabs>
        <w:spacing w:after="0" w:line="240" w:lineRule="auto"/>
        <w:ind w:left="108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AB67A3">
        <w:rPr>
          <w:rFonts w:ascii="Times New Roman" w:hAnsi="Times New Roman" w:cs="Times New Roman"/>
          <w:color w:val="333333"/>
          <w:sz w:val="24"/>
          <w:szCs w:val="24"/>
        </w:rPr>
        <w:t>построений геометрическими инструментами (линейка, угольник, циркуль, транспортир).</w:t>
      </w:r>
    </w:p>
    <w:p w:rsidR="00AB67A3" w:rsidRPr="00AB67A3" w:rsidRDefault="00AB67A3" w:rsidP="00AB67A3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AB67A3">
        <w:rPr>
          <w:rFonts w:ascii="Times New Roman" w:hAnsi="Times New Roman" w:cs="Times New Roman"/>
          <w:color w:val="333333"/>
          <w:sz w:val="24"/>
          <w:szCs w:val="24"/>
        </w:rPr>
        <w:t>Рабочая программа состоит из следующих разделов: пояснительная записка, в которой отражены цели, задачи, актуальность изучения курса, место предмета, основная характеристика предмета, содержание предмета, требования к уровню подготовки обучающихся и система их оценки, учебно-методическое и материально – техническое обеспечение, календарно-тематическое планирование.</w:t>
      </w:r>
    </w:p>
    <w:p w:rsidR="003906F3" w:rsidRPr="00AB67A3" w:rsidRDefault="003906F3" w:rsidP="00AB67A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AB67A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Аннотация к рабочей программе по геометрии. </w:t>
      </w:r>
    </w:p>
    <w:p w:rsidR="003906F3" w:rsidRPr="00AB67A3" w:rsidRDefault="003906F3" w:rsidP="00AB67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B67A3">
        <w:rPr>
          <w:rFonts w:ascii="Times New Roman" w:hAnsi="Times New Roman" w:cs="Times New Roman"/>
          <w:sz w:val="24"/>
          <w:szCs w:val="24"/>
        </w:rPr>
        <w:t>10 – 11 классы</w:t>
      </w:r>
    </w:p>
    <w:p w:rsidR="00470A49" w:rsidRPr="00AB67A3" w:rsidRDefault="003906F3" w:rsidP="00AB67A3">
      <w:pPr>
        <w:shd w:val="clear" w:color="auto" w:fill="FFFFFF"/>
        <w:spacing w:after="0" w:line="240" w:lineRule="auto"/>
        <w:ind w:left="38" w:right="10" w:firstLine="326"/>
        <w:jc w:val="both"/>
        <w:rPr>
          <w:rFonts w:ascii="Times New Roman" w:hAnsi="Times New Roman" w:cs="Times New Roman"/>
          <w:sz w:val="24"/>
          <w:szCs w:val="24"/>
        </w:rPr>
      </w:pPr>
      <w:r w:rsidRPr="00AB67A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lastRenderedPageBreak/>
        <w:t xml:space="preserve">  </w:t>
      </w:r>
      <w:r w:rsidR="00FD3703" w:rsidRPr="00AB67A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Рабочая программа по геометрии составлена  на основе: государственного образовательного стандарта,   Закона РФ «Об образовании»,  </w:t>
      </w:r>
      <w:r w:rsidR="00470A49" w:rsidRPr="00AB67A3">
        <w:rPr>
          <w:rFonts w:ascii="Times New Roman" w:hAnsi="Times New Roman" w:cs="Times New Roman"/>
          <w:sz w:val="24"/>
          <w:szCs w:val="24"/>
        </w:rPr>
        <w:t xml:space="preserve">Примерных программ основного общего образования по математике. Составители: </w:t>
      </w:r>
      <w:proofErr w:type="spellStart"/>
      <w:r w:rsidR="00470A49" w:rsidRPr="00AB67A3">
        <w:rPr>
          <w:rFonts w:ascii="Times New Roman" w:hAnsi="Times New Roman" w:cs="Times New Roman"/>
          <w:sz w:val="24"/>
          <w:szCs w:val="24"/>
        </w:rPr>
        <w:t>Г.М.Кузнецова</w:t>
      </w:r>
      <w:proofErr w:type="spellEnd"/>
      <w:r w:rsidR="00470A49" w:rsidRPr="00AB67A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70A49" w:rsidRPr="00AB67A3">
        <w:rPr>
          <w:rFonts w:ascii="Times New Roman" w:hAnsi="Times New Roman" w:cs="Times New Roman"/>
          <w:sz w:val="24"/>
          <w:szCs w:val="24"/>
        </w:rPr>
        <w:t>Н.Г.Миндюк</w:t>
      </w:r>
      <w:proofErr w:type="spellEnd"/>
      <w:r w:rsidR="00470A49" w:rsidRPr="00AB67A3">
        <w:rPr>
          <w:rFonts w:ascii="Times New Roman" w:hAnsi="Times New Roman" w:cs="Times New Roman"/>
          <w:sz w:val="24"/>
          <w:szCs w:val="24"/>
        </w:rPr>
        <w:t>.</w:t>
      </w:r>
    </w:p>
    <w:p w:rsidR="003906F3" w:rsidRPr="00AB67A3" w:rsidRDefault="00653519" w:rsidP="00AB67A3">
      <w:pPr>
        <w:shd w:val="clear" w:color="auto" w:fill="FFFFFF"/>
        <w:spacing w:after="0" w:line="240" w:lineRule="auto"/>
        <w:ind w:left="278"/>
        <w:rPr>
          <w:rFonts w:ascii="Times New Roman" w:hAnsi="Times New Roman" w:cs="Times New Roman"/>
          <w:sz w:val="24"/>
          <w:szCs w:val="24"/>
        </w:rPr>
      </w:pPr>
      <w:r w:rsidRPr="00AB67A3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3906F3" w:rsidRPr="00AB67A3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>Цели обучения:</w:t>
      </w:r>
    </w:p>
    <w:p w:rsidR="00777B7F" w:rsidRPr="00AB67A3" w:rsidRDefault="00777B7F" w:rsidP="00AB67A3">
      <w:pPr>
        <w:pStyle w:val="a3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before="14"/>
        <w:ind w:right="19"/>
        <w:jc w:val="both"/>
        <w:rPr>
          <w:spacing w:val="-3"/>
          <w:sz w:val="24"/>
          <w:szCs w:val="24"/>
        </w:rPr>
      </w:pPr>
      <w:r w:rsidRPr="00AB67A3">
        <w:rPr>
          <w:spacing w:val="-3"/>
          <w:sz w:val="24"/>
          <w:szCs w:val="24"/>
        </w:rPr>
        <w:t>закрепить известные учащимся из курса планиметрии сведения о векторах и действиях над ними</w:t>
      </w:r>
      <w:proofErr w:type="gramStart"/>
      <w:r w:rsidRPr="00AB67A3">
        <w:rPr>
          <w:spacing w:val="-3"/>
          <w:sz w:val="24"/>
          <w:szCs w:val="24"/>
        </w:rPr>
        <w:t xml:space="preserve"> ,</w:t>
      </w:r>
      <w:proofErr w:type="gramEnd"/>
    </w:p>
    <w:p w:rsidR="00777B7F" w:rsidRPr="00AB67A3" w:rsidRDefault="00777B7F" w:rsidP="00AB67A3">
      <w:pPr>
        <w:pStyle w:val="a3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before="14"/>
        <w:ind w:right="19"/>
        <w:jc w:val="both"/>
        <w:rPr>
          <w:spacing w:val="-3"/>
          <w:sz w:val="24"/>
          <w:szCs w:val="24"/>
        </w:rPr>
      </w:pPr>
      <w:r w:rsidRPr="00AB67A3">
        <w:rPr>
          <w:spacing w:val="-3"/>
          <w:sz w:val="24"/>
          <w:szCs w:val="24"/>
        </w:rPr>
        <w:t>ввести понятие компланарных векторов в пространстве и рассмотреть вопрос</w:t>
      </w:r>
    </w:p>
    <w:p w:rsidR="00777B7F" w:rsidRPr="00AB67A3" w:rsidRDefault="00777B7F" w:rsidP="00AB67A3">
      <w:pPr>
        <w:shd w:val="clear" w:color="auto" w:fill="FFFFFF"/>
        <w:spacing w:before="14" w:line="240" w:lineRule="auto"/>
        <w:ind w:right="19"/>
        <w:jc w:val="both"/>
        <w:rPr>
          <w:rFonts w:ascii="Times New Roman" w:eastAsia="Times New Roman" w:hAnsi="Times New Roman" w:cs="Times New Roman"/>
          <w:spacing w:val="-3"/>
          <w:sz w:val="24"/>
          <w:szCs w:val="24"/>
        </w:rPr>
      </w:pPr>
      <w:r w:rsidRPr="00AB67A3">
        <w:rPr>
          <w:rFonts w:ascii="Times New Roman" w:eastAsia="Times New Roman" w:hAnsi="Times New Roman" w:cs="Times New Roman"/>
          <w:spacing w:val="-3"/>
          <w:sz w:val="24"/>
          <w:szCs w:val="24"/>
        </w:rPr>
        <w:t>о разложении любого вектора по трём данным некомпланарным векторам;</w:t>
      </w:r>
    </w:p>
    <w:p w:rsidR="00777B7F" w:rsidRPr="00AB67A3" w:rsidRDefault="00777B7F" w:rsidP="00AB67A3">
      <w:pPr>
        <w:pStyle w:val="a3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before="14"/>
        <w:ind w:right="19"/>
        <w:jc w:val="both"/>
        <w:rPr>
          <w:spacing w:val="-3"/>
          <w:sz w:val="24"/>
          <w:szCs w:val="24"/>
        </w:rPr>
      </w:pPr>
      <w:r w:rsidRPr="00AB67A3">
        <w:rPr>
          <w:spacing w:val="-3"/>
          <w:sz w:val="24"/>
          <w:szCs w:val="24"/>
        </w:rPr>
        <w:t>сформировать умение учащихся применять векторно-координатный  метод к решению задач на вычисление углов между прямыми и плоскостями и расстояний между двумя точками, от точки до плоскости;</w:t>
      </w:r>
    </w:p>
    <w:p w:rsidR="00777B7F" w:rsidRPr="00AB67A3" w:rsidRDefault="00777B7F" w:rsidP="00AB67A3">
      <w:pPr>
        <w:pStyle w:val="a3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before="14"/>
        <w:ind w:right="19"/>
        <w:jc w:val="both"/>
        <w:rPr>
          <w:spacing w:val="-3"/>
          <w:sz w:val="24"/>
          <w:szCs w:val="24"/>
        </w:rPr>
      </w:pPr>
      <w:r w:rsidRPr="00AB67A3">
        <w:rPr>
          <w:spacing w:val="-3"/>
          <w:sz w:val="24"/>
          <w:szCs w:val="24"/>
        </w:rPr>
        <w:t>дать учащимся систематические сведения об основных телах и поверхностях вращения: цилиндре, конусе, сфере, шаре;</w:t>
      </w:r>
    </w:p>
    <w:p w:rsidR="00777B7F" w:rsidRPr="00AB67A3" w:rsidRDefault="00777B7F" w:rsidP="00AB67A3">
      <w:pPr>
        <w:pStyle w:val="a3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before="14"/>
        <w:ind w:right="19"/>
        <w:jc w:val="both"/>
        <w:rPr>
          <w:spacing w:val="-3"/>
          <w:sz w:val="24"/>
          <w:szCs w:val="24"/>
        </w:rPr>
      </w:pPr>
      <w:r w:rsidRPr="00AB67A3">
        <w:rPr>
          <w:spacing w:val="-3"/>
          <w:sz w:val="24"/>
          <w:szCs w:val="24"/>
        </w:rPr>
        <w:t>ввести понятие объёма тела и вывести формулы для вычисления объёмов основных  многогранников и круглых тел, изученных в курсе стереометрии.</w:t>
      </w:r>
    </w:p>
    <w:p w:rsidR="00777B7F" w:rsidRPr="00AB67A3" w:rsidRDefault="00777B7F" w:rsidP="00AB67A3">
      <w:pPr>
        <w:pStyle w:val="a3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before="14"/>
        <w:ind w:right="19"/>
        <w:jc w:val="both"/>
        <w:rPr>
          <w:spacing w:val="-3"/>
          <w:sz w:val="24"/>
          <w:szCs w:val="24"/>
        </w:rPr>
      </w:pPr>
      <w:r w:rsidRPr="00AB67A3">
        <w:rPr>
          <w:spacing w:val="-3"/>
          <w:sz w:val="24"/>
          <w:szCs w:val="24"/>
        </w:rPr>
        <w:t xml:space="preserve">Расширить известные </w:t>
      </w:r>
      <w:proofErr w:type="gramStart"/>
      <w:r w:rsidRPr="00AB67A3">
        <w:rPr>
          <w:spacing w:val="-3"/>
          <w:sz w:val="24"/>
          <w:szCs w:val="24"/>
        </w:rPr>
        <w:t>обучающимся</w:t>
      </w:r>
      <w:proofErr w:type="gramEnd"/>
      <w:r w:rsidRPr="00AB67A3">
        <w:rPr>
          <w:spacing w:val="-3"/>
          <w:sz w:val="24"/>
          <w:szCs w:val="24"/>
        </w:rPr>
        <w:t xml:space="preserve"> сведения о геометрических фигурах на плоскости:  рассмотреть ряд теорем  об углах и отрезках, связанных с окружностью, о вписанных и описанных четырехугольниках; формулы площади треугольника, использующие радиусы вписанной и описанной окружностей.</w:t>
      </w:r>
    </w:p>
    <w:p w:rsidR="00777B7F" w:rsidRPr="00AB67A3" w:rsidRDefault="00777B7F" w:rsidP="00AB67A3">
      <w:pPr>
        <w:pStyle w:val="a3"/>
        <w:widowControl w:val="0"/>
        <w:numPr>
          <w:ilvl w:val="0"/>
          <w:numId w:val="14"/>
        </w:numPr>
        <w:autoSpaceDE w:val="0"/>
        <w:autoSpaceDN w:val="0"/>
        <w:adjustRightInd w:val="0"/>
        <w:rPr>
          <w:spacing w:val="-3"/>
          <w:sz w:val="24"/>
          <w:szCs w:val="24"/>
        </w:rPr>
      </w:pPr>
      <w:r w:rsidRPr="00AB67A3">
        <w:rPr>
          <w:b/>
          <w:sz w:val="24"/>
          <w:szCs w:val="24"/>
          <w:u w:val="single"/>
        </w:rPr>
        <w:t>Требования к математической подготовке обучающихся 11 классов по геометрии.</w:t>
      </w:r>
    </w:p>
    <w:p w:rsidR="00777B7F" w:rsidRPr="00AB67A3" w:rsidRDefault="00777B7F" w:rsidP="00AB67A3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B67A3">
        <w:rPr>
          <w:rFonts w:ascii="Times New Roman" w:eastAsia="Times New Roman" w:hAnsi="Times New Roman" w:cs="Times New Roman"/>
          <w:b/>
          <w:sz w:val="24"/>
          <w:szCs w:val="24"/>
        </w:rPr>
        <w:t>В результате изучения математики на базовом уровне обучающийся должен:</w:t>
      </w:r>
    </w:p>
    <w:p w:rsidR="00777B7F" w:rsidRPr="00AB67A3" w:rsidRDefault="00777B7F" w:rsidP="00AB67A3">
      <w:pPr>
        <w:shd w:val="clear" w:color="auto" w:fill="FFFFFF"/>
        <w:spacing w:before="90" w:after="9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AB67A3">
        <w:rPr>
          <w:rFonts w:ascii="Times New Roman" w:eastAsia="Times New Roman" w:hAnsi="Times New Roman" w:cs="Times New Roman"/>
          <w:sz w:val="24"/>
          <w:szCs w:val="24"/>
          <w:u w:val="single"/>
        </w:rPr>
        <w:t>знать/понимать</w:t>
      </w:r>
    </w:p>
    <w:p w:rsidR="00777B7F" w:rsidRPr="00AB67A3" w:rsidRDefault="00777B7F" w:rsidP="00AB67A3">
      <w:pPr>
        <w:pStyle w:val="a3"/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before="90" w:after="90"/>
        <w:ind w:left="0" w:firstLine="142"/>
        <w:jc w:val="both"/>
        <w:rPr>
          <w:sz w:val="24"/>
          <w:szCs w:val="24"/>
          <w:u w:val="single"/>
        </w:rPr>
      </w:pPr>
      <w:r w:rsidRPr="00AB67A3">
        <w:rPr>
          <w:sz w:val="24"/>
          <w:szCs w:val="24"/>
        </w:rPr>
        <w:t>значение математической науки для решения задач, возникающих в теории и практике; широту и в то же время ограниченность применения математических методов к анализу и исследованию процессов и явлений в природе и обществе;</w:t>
      </w:r>
    </w:p>
    <w:p w:rsidR="00777B7F" w:rsidRPr="00AB67A3" w:rsidRDefault="00777B7F" w:rsidP="00AB67A3">
      <w:pPr>
        <w:numPr>
          <w:ilvl w:val="0"/>
          <w:numId w:val="10"/>
        </w:numPr>
        <w:shd w:val="clear" w:color="auto" w:fill="FFFFFF"/>
        <w:spacing w:before="100" w:beforeAutospacing="1" w:after="75" w:line="240" w:lineRule="auto"/>
        <w:ind w:left="4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67A3">
        <w:rPr>
          <w:rFonts w:ascii="Times New Roman" w:eastAsia="Times New Roman" w:hAnsi="Times New Roman" w:cs="Times New Roman"/>
          <w:sz w:val="24"/>
          <w:szCs w:val="24"/>
        </w:rPr>
        <w:t>значение практики и вопросов, возникающих в самой математике для формирования и развития математической науки; историю возникновения и развития геометрии;</w:t>
      </w:r>
    </w:p>
    <w:p w:rsidR="00777B7F" w:rsidRPr="00AB67A3" w:rsidRDefault="00777B7F" w:rsidP="00AB67A3">
      <w:pPr>
        <w:numPr>
          <w:ilvl w:val="0"/>
          <w:numId w:val="10"/>
        </w:numPr>
        <w:shd w:val="clear" w:color="auto" w:fill="FFFFFF"/>
        <w:spacing w:before="100" w:beforeAutospacing="1" w:after="75" w:line="240" w:lineRule="auto"/>
        <w:ind w:left="4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67A3">
        <w:rPr>
          <w:rFonts w:ascii="Times New Roman" w:eastAsia="Times New Roman" w:hAnsi="Times New Roman" w:cs="Times New Roman"/>
          <w:sz w:val="24"/>
          <w:szCs w:val="24"/>
        </w:rPr>
        <w:t>возможности геометрии для описания свойств реальных предметов и их взаимного расположения; универсальный характер законов логики математических рассуждений, их применимость в различных областях человеческой деятельности;</w:t>
      </w:r>
    </w:p>
    <w:p w:rsidR="00777B7F" w:rsidRPr="00AB67A3" w:rsidRDefault="00777B7F" w:rsidP="00AB67A3">
      <w:pPr>
        <w:numPr>
          <w:ilvl w:val="0"/>
          <w:numId w:val="10"/>
        </w:numPr>
        <w:shd w:val="clear" w:color="auto" w:fill="FFFFFF"/>
        <w:tabs>
          <w:tab w:val="clear" w:pos="720"/>
        </w:tabs>
        <w:spacing w:before="100" w:beforeAutospacing="1" w:after="75" w:line="240" w:lineRule="auto"/>
        <w:ind w:left="0" w:firstLine="9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67A3">
        <w:rPr>
          <w:rFonts w:ascii="Times New Roman" w:eastAsia="Times New Roman" w:hAnsi="Times New Roman" w:cs="Times New Roman"/>
          <w:sz w:val="24"/>
          <w:szCs w:val="24"/>
        </w:rPr>
        <w:t>универсальный характер законов логики математических рассуждений, их применимость во всех областях человеческой деятельности;</w:t>
      </w:r>
    </w:p>
    <w:p w:rsidR="00777B7F" w:rsidRPr="00AB67A3" w:rsidRDefault="00777B7F" w:rsidP="00AB67A3">
      <w:pPr>
        <w:numPr>
          <w:ilvl w:val="0"/>
          <w:numId w:val="10"/>
        </w:numPr>
        <w:shd w:val="clear" w:color="auto" w:fill="FFFFFF"/>
        <w:tabs>
          <w:tab w:val="clear" w:pos="720"/>
        </w:tabs>
        <w:spacing w:before="100" w:beforeAutospacing="1" w:after="75" w:line="240" w:lineRule="auto"/>
        <w:ind w:left="0" w:firstLine="9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67A3">
        <w:rPr>
          <w:rFonts w:ascii="Times New Roman" w:eastAsia="Times New Roman" w:hAnsi="Times New Roman" w:cs="Times New Roman"/>
          <w:sz w:val="24"/>
          <w:szCs w:val="24"/>
        </w:rPr>
        <w:t>вероятностный характер различных процессов окружающего мира.</w:t>
      </w:r>
    </w:p>
    <w:p w:rsidR="00777B7F" w:rsidRPr="00AB67A3" w:rsidRDefault="00777B7F" w:rsidP="00AB67A3">
      <w:pPr>
        <w:shd w:val="clear" w:color="auto" w:fill="FFFFFF"/>
        <w:spacing w:before="90" w:after="9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AB67A3">
        <w:rPr>
          <w:rFonts w:ascii="Times New Roman" w:eastAsia="Times New Roman" w:hAnsi="Times New Roman" w:cs="Times New Roman"/>
          <w:sz w:val="24"/>
          <w:szCs w:val="24"/>
          <w:u w:val="single"/>
        </w:rPr>
        <w:t>уметь</w:t>
      </w:r>
    </w:p>
    <w:p w:rsidR="00777B7F" w:rsidRPr="00AB67A3" w:rsidRDefault="00777B7F" w:rsidP="00AB67A3">
      <w:pPr>
        <w:shd w:val="clear" w:color="auto" w:fill="FFFFFF"/>
        <w:spacing w:line="240" w:lineRule="auto"/>
        <w:ind w:left="38" w:right="24" w:firstLine="269"/>
        <w:jc w:val="both"/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</w:pPr>
    </w:p>
    <w:p w:rsidR="00777B7F" w:rsidRPr="00AB67A3" w:rsidRDefault="00777B7F" w:rsidP="00AB67A3">
      <w:pPr>
        <w:pStyle w:val="a3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rPr>
          <w:bCs/>
          <w:sz w:val="24"/>
          <w:szCs w:val="24"/>
        </w:rPr>
      </w:pPr>
      <w:r w:rsidRPr="00AB67A3">
        <w:rPr>
          <w:bCs/>
          <w:sz w:val="24"/>
          <w:szCs w:val="24"/>
        </w:rPr>
        <w:t>Распознавать на чертежах и моделях пространственные формы; соотносить трёхмерные объекты с их описаниями, изображениями;</w:t>
      </w:r>
    </w:p>
    <w:p w:rsidR="00777B7F" w:rsidRPr="00AB67A3" w:rsidRDefault="00777B7F" w:rsidP="00AB67A3">
      <w:pPr>
        <w:pStyle w:val="a3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rPr>
          <w:bCs/>
          <w:sz w:val="24"/>
          <w:szCs w:val="24"/>
        </w:rPr>
      </w:pPr>
      <w:r w:rsidRPr="00AB67A3">
        <w:rPr>
          <w:bCs/>
          <w:sz w:val="24"/>
          <w:szCs w:val="24"/>
        </w:rPr>
        <w:t>описывать взаимное расположение прямых и плоскостей в пространстве, аргументировать свои суждения об этом расположении;</w:t>
      </w:r>
    </w:p>
    <w:p w:rsidR="00777B7F" w:rsidRPr="00AB67A3" w:rsidRDefault="00777B7F" w:rsidP="00AB67A3">
      <w:pPr>
        <w:pStyle w:val="a3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rPr>
          <w:bCs/>
          <w:sz w:val="24"/>
          <w:szCs w:val="24"/>
        </w:rPr>
      </w:pPr>
      <w:r w:rsidRPr="00AB67A3">
        <w:rPr>
          <w:bCs/>
          <w:sz w:val="24"/>
          <w:szCs w:val="24"/>
        </w:rPr>
        <w:t>анализировать в простейших случаях взаимное расположение объектов в пространстве;</w:t>
      </w:r>
    </w:p>
    <w:p w:rsidR="00777B7F" w:rsidRPr="00AB67A3" w:rsidRDefault="00777B7F" w:rsidP="00AB67A3">
      <w:pPr>
        <w:pStyle w:val="a3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rPr>
          <w:bCs/>
          <w:sz w:val="24"/>
          <w:szCs w:val="24"/>
        </w:rPr>
      </w:pPr>
      <w:r w:rsidRPr="00AB67A3">
        <w:rPr>
          <w:bCs/>
          <w:sz w:val="24"/>
          <w:szCs w:val="24"/>
        </w:rPr>
        <w:t>изображать основные многогранники и круглые тела, выполнять чертежи по условиям задач;</w:t>
      </w:r>
    </w:p>
    <w:p w:rsidR="00777B7F" w:rsidRPr="00AB67A3" w:rsidRDefault="00777B7F" w:rsidP="00AB67A3">
      <w:pPr>
        <w:pStyle w:val="a3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rPr>
          <w:bCs/>
          <w:sz w:val="24"/>
          <w:szCs w:val="24"/>
        </w:rPr>
      </w:pPr>
      <w:r w:rsidRPr="00AB67A3">
        <w:rPr>
          <w:bCs/>
          <w:sz w:val="24"/>
          <w:szCs w:val="24"/>
        </w:rPr>
        <w:t>строить простейшие сечения куба, призмы</w:t>
      </w:r>
      <w:proofErr w:type="gramStart"/>
      <w:r w:rsidRPr="00AB67A3">
        <w:rPr>
          <w:bCs/>
          <w:sz w:val="24"/>
          <w:szCs w:val="24"/>
        </w:rPr>
        <w:t xml:space="preserve"> ,</w:t>
      </w:r>
      <w:proofErr w:type="gramEnd"/>
      <w:r w:rsidRPr="00AB67A3">
        <w:rPr>
          <w:bCs/>
          <w:sz w:val="24"/>
          <w:szCs w:val="24"/>
        </w:rPr>
        <w:t xml:space="preserve"> пирамиды;</w:t>
      </w:r>
    </w:p>
    <w:p w:rsidR="00777B7F" w:rsidRPr="00AB67A3" w:rsidRDefault="00777B7F" w:rsidP="00AB67A3">
      <w:pPr>
        <w:pStyle w:val="a3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rPr>
          <w:bCs/>
          <w:sz w:val="24"/>
          <w:szCs w:val="24"/>
        </w:rPr>
      </w:pPr>
      <w:r w:rsidRPr="00AB67A3">
        <w:rPr>
          <w:bCs/>
          <w:sz w:val="24"/>
          <w:szCs w:val="24"/>
        </w:rPr>
        <w:t>решать планиметрические и простейшие стереометрические задачи на нахождение геометрических величин (длин, углов, площадей, объёмов);</w:t>
      </w:r>
    </w:p>
    <w:p w:rsidR="00777B7F" w:rsidRPr="00AB67A3" w:rsidRDefault="00777B7F" w:rsidP="00AB67A3">
      <w:pPr>
        <w:pStyle w:val="a3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rPr>
          <w:bCs/>
          <w:sz w:val="24"/>
          <w:szCs w:val="24"/>
        </w:rPr>
      </w:pPr>
      <w:r w:rsidRPr="00AB67A3">
        <w:rPr>
          <w:bCs/>
          <w:sz w:val="24"/>
          <w:szCs w:val="24"/>
        </w:rPr>
        <w:t>использовать при решении стереометрических задач планиметрические факты и методы;</w:t>
      </w:r>
    </w:p>
    <w:p w:rsidR="00777B7F" w:rsidRPr="00AB67A3" w:rsidRDefault="00777B7F" w:rsidP="00AB67A3">
      <w:pPr>
        <w:pStyle w:val="a3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rPr>
          <w:bCs/>
          <w:sz w:val="24"/>
          <w:szCs w:val="24"/>
        </w:rPr>
      </w:pPr>
      <w:r w:rsidRPr="00AB67A3">
        <w:rPr>
          <w:bCs/>
          <w:sz w:val="24"/>
          <w:szCs w:val="24"/>
        </w:rPr>
        <w:t>проводить доказательные рассуждения в ходе решения задач.</w:t>
      </w:r>
    </w:p>
    <w:p w:rsidR="00777B7F" w:rsidRPr="00AB67A3" w:rsidRDefault="00777B7F" w:rsidP="00AB67A3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B67A3">
        <w:rPr>
          <w:rFonts w:ascii="Times New Roman" w:eastAsia="Times New Roman" w:hAnsi="Times New Roman" w:cs="Times New Roman"/>
          <w:bCs/>
          <w:sz w:val="24"/>
          <w:szCs w:val="24"/>
        </w:rPr>
        <w:t xml:space="preserve">Использовать приобретённые знания и умения в практической деятельности и повседневной жизни </w:t>
      </w:r>
      <w:proofErr w:type="gramStart"/>
      <w:r w:rsidRPr="00AB67A3">
        <w:rPr>
          <w:rFonts w:ascii="Times New Roman" w:eastAsia="Times New Roman" w:hAnsi="Times New Roman" w:cs="Times New Roman"/>
          <w:bCs/>
          <w:sz w:val="24"/>
          <w:szCs w:val="24"/>
        </w:rPr>
        <w:t>для</w:t>
      </w:r>
      <w:proofErr w:type="gramEnd"/>
      <w:r w:rsidRPr="00AB67A3">
        <w:rPr>
          <w:rFonts w:ascii="Times New Roman" w:eastAsia="Times New Roman" w:hAnsi="Times New Roman" w:cs="Times New Roman"/>
          <w:bCs/>
          <w:sz w:val="24"/>
          <w:szCs w:val="24"/>
        </w:rPr>
        <w:t>:</w:t>
      </w:r>
    </w:p>
    <w:p w:rsidR="00777B7F" w:rsidRPr="00AB67A3" w:rsidRDefault="00777B7F" w:rsidP="00AB67A3">
      <w:pPr>
        <w:pStyle w:val="a3"/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rPr>
          <w:bCs/>
          <w:sz w:val="24"/>
          <w:szCs w:val="24"/>
        </w:rPr>
      </w:pPr>
      <w:r w:rsidRPr="00AB67A3">
        <w:rPr>
          <w:bCs/>
          <w:sz w:val="24"/>
          <w:szCs w:val="24"/>
        </w:rPr>
        <w:t>исследования (моделирования) несложных практических ситуаций на основе изучения формул и свойств фигур;</w:t>
      </w:r>
    </w:p>
    <w:p w:rsidR="00777B7F" w:rsidRPr="00AB67A3" w:rsidRDefault="00777B7F" w:rsidP="00AB67A3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rPr>
          <w:sz w:val="24"/>
          <w:szCs w:val="24"/>
          <w:u w:val="single"/>
        </w:rPr>
      </w:pPr>
      <w:r w:rsidRPr="00AB67A3">
        <w:rPr>
          <w:bCs/>
          <w:sz w:val="24"/>
          <w:szCs w:val="24"/>
        </w:rPr>
        <w:t xml:space="preserve">-вычисления объёмов и площадей поверхностей пространственных тел при решении </w:t>
      </w:r>
      <w:r w:rsidRPr="00AB67A3">
        <w:rPr>
          <w:bCs/>
          <w:sz w:val="24"/>
          <w:szCs w:val="24"/>
        </w:rPr>
        <w:lastRenderedPageBreak/>
        <w:t xml:space="preserve">практических задач, используя при необходимости справочники и вычислительные устройства.  </w:t>
      </w:r>
    </w:p>
    <w:p w:rsidR="00AB67A3" w:rsidRPr="00AB67A3" w:rsidRDefault="00AB67A3" w:rsidP="00AB67A3">
      <w:pPr>
        <w:spacing w:line="240" w:lineRule="auto"/>
        <w:jc w:val="both"/>
        <w:rPr>
          <w:rFonts w:ascii="Times New Roman" w:eastAsia="Times New Roman" w:hAnsi="Times New Roman" w:cs="Times New Roman"/>
          <w:color w:val="01032D"/>
          <w:sz w:val="24"/>
          <w:szCs w:val="24"/>
        </w:rPr>
      </w:pPr>
      <w:r w:rsidRPr="00AB67A3">
        <w:rPr>
          <w:rFonts w:ascii="Times New Roman" w:hAnsi="Times New Roman" w:cs="Times New Roman"/>
          <w:color w:val="01032D"/>
          <w:sz w:val="24"/>
          <w:szCs w:val="24"/>
        </w:rPr>
        <w:t>Рабочая программа состоит из следующих разделов: пояснительная записка, в которой отражены цели, задачи, актуальность изучения курса, место предмета, основная характеристика предмета, содержание предмета, требования к уровню подготовки обучающихся и система их оценки, учебно-методическое и материально – техническое обеспечение, календарно-тематическое планирование.</w:t>
      </w:r>
    </w:p>
    <w:p w:rsidR="00FD3703" w:rsidRPr="00AB67A3" w:rsidRDefault="00FD3703" w:rsidP="00AB67A3">
      <w:pPr>
        <w:shd w:val="clear" w:color="auto" w:fill="FFFFFF"/>
        <w:spacing w:before="5" w:after="0" w:line="240" w:lineRule="auto"/>
        <w:ind w:left="19" w:right="58" w:firstLine="264"/>
        <w:jc w:val="both"/>
        <w:rPr>
          <w:rFonts w:ascii="Times New Roman" w:hAnsi="Times New Roman" w:cs="Times New Roman"/>
          <w:sz w:val="24"/>
          <w:szCs w:val="24"/>
        </w:rPr>
      </w:pPr>
    </w:p>
    <w:sectPr w:rsidR="00FD3703" w:rsidRPr="00AB67A3" w:rsidSect="00FD370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AC021C2"/>
    <w:lvl w:ilvl="0">
      <w:numFmt w:val="bullet"/>
      <w:lvlText w:val="*"/>
      <w:lvlJc w:val="left"/>
    </w:lvl>
  </w:abstractNum>
  <w:abstractNum w:abstractNumId="1">
    <w:nsid w:val="1F7D44AC"/>
    <w:multiLevelType w:val="hybridMultilevel"/>
    <w:tmpl w:val="70947A96"/>
    <w:lvl w:ilvl="0" w:tplc="E7D46AA6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4B70A2"/>
    <w:multiLevelType w:val="multilevel"/>
    <w:tmpl w:val="9FF64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BFB3DE0"/>
    <w:multiLevelType w:val="hybridMultilevel"/>
    <w:tmpl w:val="7E9CC9B4"/>
    <w:lvl w:ilvl="0" w:tplc="3AD43A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45D96717"/>
    <w:multiLevelType w:val="hybridMultilevel"/>
    <w:tmpl w:val="1FF68CA4"/>
    <w:lvl w:ilvl="0" w:tplc="E7D46AA6">
      <w:start w:val="65535"/>
      <w:numFmt w:val="bullet"/>
      <w:lvlText w:val="•"/>
      <w:lvlJc w:val="left"/>
      <w:pPr>
        <w:ind w:left="81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">
    <w:nsid w:val="4C0361CA"/>
    <w:multiLevelType w:val="hybridMultilevel"/>
    <w:tmpl w:val="A2F0550A"/>
    <w:lvl w:ilvl="0" w:tplc="04190005">
      <w:start w:val="1"/>
      <w:numFmt w:val="bullet"/>
      <w:lvlText w:val="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518104F7"/>
    <w:multiLevelType w:val="hybridMultilevel"/>
    <w:tmpl w:val="F7CE4D54"/>
    <w:lvl w:ilvl="0" w:tplc="04190009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57732BF7"/>
    <w:multiLevelType w:val="hybridMultilevel"/>
    <w:tmpl w:val="C57A5934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>
    <w:nsid w:val="66C85F5E"/>
    <w:multiLevelType w:val="hybridMultilevel"/>
    <w:tmpl w:val="DBD2AB1C"/>
    <w:lvl w:ilvl="0" w:tplc="FFFFFFFF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9">
    <w:nsid w:val="66E80C71"/>
    <w:multiLevelType w:val="hybridMultilevel"/>
    <w:tmpl w:val="13C259E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88D0DB4"/>
    <w:multiLevelType w:val="hybridMultilevel"/>
    <w:tmpl w:val="E164497A"/>
    <w:lvl w:ilvl="0" w:tplc="E7D46AA6">
      <w:start w:val="65535"/>
      <w:numFmt w:val="bullet"/>
      <w:lvlText w:val="•"/>
      <w:lvlJc w:val="left"/>
      <w:pPr>
        <w:ind w:left="81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1">
    <w:nsid w:val="7912023C"/>
    <w:multiLevelType w:val="hybridMultilevel"/>
    <w:tmpl w:val="C172D978"/>
    <w:lvl w:ilvl="0" w:tplc="0419000D">
      <w:start w:val="1"/>
      <w:numFmt w:val="bullet"/>
      <w:lvlText w:val="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0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1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8"/>
  </w:num>
  <w:num w:numId="6">
    <w:abstractNumId w:val="9"/>
  </w:num>
  <w:num w:numId="7">
    <w:abstractNumId w:val="5"/>
  </w:num>
  <w:num w:numId="8">
    <w:abstractNumId w:val="7"/>
  </w:num>
  <w:num w:numId="9">
    <w:abstractNumId w:val="6"/>
  </w:num>
  <w:num w:numId="10">
    <w:abstractNumId w:val="2"/>
  </w:num>
  <w:num w:numId="11">
    <w:abstractNumId w:val="10"/>
  </w:num>
  <w:num w:numId="12">
    <w:abstractNumId w:val="4"/>
  </w:num>
  <w:num w:numId="13">
    <w:abstractNumId w:val="1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129"/>
    <w:rsid w:val="00377129"/>
    <w:rsid w:val="003906F3"/>
    <w:rsid w:val="00470A49"/>
    <w:rsid w:val="005C1F48"/>
    <w:rsid w:val="00653519"/>
    <w:rsid w:val="00701D2D"/>
    <w:rsid w:val="00777B7F"/>
    <w:rsid w:val="00AB67A3"/>
    <w:rsid w:val="00B073F4"/>
    <w:rsid w:val="00FD3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70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7B7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70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7B7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2240</Words>
  <Characters>12769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2014-10-18T20:32:00Z</dcterms:created>
  <dcterms:modified xsi:type="dcterms:W3CDTF">2014-10-20T16:36:00Z</dcterms:modified>
</cp:coreProperties>
</file>